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61" w:rsidRDefault="00321592" w:rsidP="00306BF9">
      <w:pPr>
        <w:spacing w:line="0" w:lineRule="atLeast"/>
        <w:jc w:val="center"/>
        <w:rPr>
          <w:rFonts w:eastAsia="方正小标宋_GBK"/>
          <w:sz w:val="44"/>
          <w:szCs w:val="44"/>
        </w:rPr>
      </w:pPr>
      <w:r>
        <w:rPr>
          <w:rFonts w:eastAsia="方正小标宋_GBK" w:hint="eastAsia"/>
          <w:sz w:val="44"/>
          <w:szCs w:val="44"/>
        </w:rPr>
        <w:t>攀枝花市人民检察院</w:t>
      </w:r>
      <w:r w:rsidR="00306BF9" w:rsidRPr="00C0260D">
        <w:rPr>
          <w:rFonts w:eastAsia="方正小标宋_GBK"/>
          <w:sz w:val="44"/>
          <w:szCs w:val="44"/>
        </w:rPr>
        <w:t>未成年人检察业务统一集中办理工作</w:t>
      </w:r>
      <w:r w:rsidR="00306BF9">
        <w:rPr>
          <w:rFonts w:eastAsia="方正小标宋_GBK" w:hint="eastAsia"/>
          <w:sz w:val="44"/>
          <w:szCs w:val="44"/>
        </w:rPr>
        <w:t>范围</w:t>
      </w:r>
    </w:p>
    <w:p w:rsidR="00306BF9" w:rsidRDefault="00306BF9" w:rsidP="00306BF9">
      <w:pPr>
        <w:spacing w:line="0" w:lineRule="atLeast"/>
        <w:jc w:val="center"/>
        <w:rPr>
          <w:rFonts w:eastAsia="方正小标宋_GBK"/>
          <w:sz w:val="44"/>
          <w:szCs w:val="44"/>
        </w:rPr>
      </w:pPr>
    </w:p>
    <w:tbl>
      <w:tblPr>
        <w:tblStyle w:val="a3"/>
        <w:tblW w:w="0" w:type="auto"/>
        <w:tblLook w:val="04A0"/>
      </w:tblPr>
      <w:tblGrid>
        <w:gridCol w:w="817"/>
        <w:gridCol w:w="2835"/>
        <w:gridCol w:w="10348"/>
      </w:tblGrid>
      <w:tr w:rsidR="00306BF9" w:rsidTr="00644112">
        <w:trPr>
          <w:trHeight w:val="1215"/>
        </w:trPr>
        <w:tc>
          <w:tcPr>
            <w:tcW w:w="817" w:type="dxa"/>
            <w:vAlign w:val="center"/>
          </w:tcPr>
          <w:p w:rsidR="00306BF9" w:rsidRDefault="00306BF9" w:rsidP="00644112">
            <w:pPr>
              <w:jc w:val="center"/>
            </w:pPr>
            <w:r>
              <w:rPr>
                <w:rFonts w:hint="eastAsia"/>
              </w:rPr>
              <w:t>序号</w:t>
            </w:r>
          </w:p>
        </w:tc>
        <w:tc>
          <w:tcPr>
            <w:tcW w:w="13183" w:type="dxa"/>
            <w:gridSpan w:val="2"/>
            <w:vAlign w:val="center"/>
          </w:tcPr>
          <w:p w:rsidR="00306BF9" w:rsidRDefault="00306BF9" w:rsidP="00306BF9">
            <w:pPr>
              <w:jc w:val="center"/>
            </w:pPr>
            <w:r>
              <w:rPr>
                <w:rFonts w:hint="eastAsia"/>
              </w:rPr>
              <w:t>各类业务工作范围</w:t>
            </w:r>
          </w:p>
        </w:tc>
      </w:tr>
      <w:tr w:rsidR="00306BF9" w:rsidTr="00306BF9">
        <w:trPr>
          <w:trHeight w:val="5372"/>
        </w:trPr>
        <w:tc>
          <w:tcPr>
            <w:tcW w:w="817" w:type="dxa"/>
            <w:vAlign w:val="center"/>
          </w:tcPr>
          <w:p w:rsidR="00306BF9" w:rsidRDefault="00306BF9" w:rsidP="00306BF9">
            <w:pPr>
              <w:jc w:val="center"/>
            </w:pPr>
            <w:r>
              <w:rPr>
                <w:rFonts w:hint="eastAsia"/>
              </w:rPr>
              <w:t>1</w:t>
            </w:r>
          </w:p>
        </w:tc>
        <w:tc>
          <w:tcPr>
            <w:tcW w:w="2835" w:type="dxa"/>
            <w:vAlign w:val="center"/>
          </w:tcPr>
          <w:p w:rsidR="00306BF9" w:rsidRPr="00644112" w:rsidRDefault="00306BF9" w:rsidP="00306BF9">
            <w:pPr>
              <w:jc w:val="center"/>
              <w:rPr>
                <w:rFonts w:eastAsia="方正仿宋_GBK"/>
                <w:szCs w:val="32"/>
              </w:rPr>
            </w:pPr>
            <w:r w:rsidRPr="00644112">
              <w:rPr>
                <w:rFonts w:eastAsia="方正仿宋_GBK"/>
                <w:szCs w:val="32"/>
              </w:rPr>
              <w:t>全面办理涉未成年人刑事犯罪案件</w:t>
            </w:r>
          </w:p>
        </w:tc>
        <w:tc>
          <w:tcPr>
            <w:tcW w:w="10348" w:type="dxa"/>
          </w:tcPr>
          <w:p w:rsidR="00306BF9" w:rsidRDefault="00306BF9" w:rsidP="00306BF9">
            <w:pPr>
              <w:spacing w:line="580" w:lineRule="exact"/>
              <w:ind w:firstLineChars="200" w:firstLine="640"/>
              <w:rPr>
                <w:rFonts w:eastAsia="方正仿宋_GBK"/>
                <w:szCs w:val="32"/>
              </w:rPr>
            </w:pPr>
          </w:p>
          <w:p w:rsidR="00306BF9" w:rsidRPr="00C0260D" w:rsidRDefault="00306BF9" w:rsidP="00306BF9">
            <w:pPr>
              <w:spacing w:line="580" w:lineRule="exact"/>
              <w:ind w:firstLineChars="200" w:firstLine="640"/>
              <w:rPr>
                <w:rFonts w:eastAsia="方正仿宋_GBK"/>
                <w:szCs w:val="32"/>
              </w:rPr>
            </w:pPr>
            <w:r w:rsidRPr="00C0260D">
              <w:rPr>
                <w:rFonts w:eastAsia="方正仿宋_GBK"/>
                <w:szCs w:val="32"/>
              </w:rPr>
              <w:t>在严格落实分案制度的前提下，原则上将所有未成年人犯罪案件以及以未成年人为主要侵害对象的侵害未成年人犯罪案件纳入未检部门的受案范围，重点开展以下工作：</w:t>
            </w:r>
          </w:p>
          <w:p w:rsidR="00306BF9" w:rsidRPr="00C0260D" w:rsidRDefault="00306BF9" w:rsidP="00306BF9">
            <w:pPr>
              <w:spacing w:line="580" w:lineRule="exact"/>
              <w:ind w:firstLineChars="200" w:firstLine="640"/>
              <w:rPr>
                <w:rFonts w:eastAsia="方正仿宋_GBK"/>
                <w:szCs w:val="32"/>
              </w:rPr>
            </w:pPr>
            <w:r w:rsidRPr="00C0260D">
              <w:rPr>
                <w:rFonts w:eastAsia="方正仿宋_GBK"/>
                <w:szCs w:val="32"/>
              </w:rPr>
              <w:t>（</w:t>
            </w:r>
            <w:r w:rsidRPr="00C0260D">
              <w:rPr>
                <w:rFonts w:eastAsia="方正仿宋_GBK"/>
                <w:szCs w:val="32"/>
              </w:rPr>
              <w:t>1</w:t>
            </w:r>
            <w:r w:rsidRPr="00C0260D">
              <w:rPr>
                <w:rFonts w:eastAsia="方正仿宋_GBK"/>
                <w:szCs w:val="32"/>
              </w:rPr>
              <w:t>）教育感化挽救涉罪未成年人。</w:t>
            </w:r>
          </w:p>
          <w:p w:rsidR="00306BF9" w:rsidRPr="00C0260D" w:rsidRDefault="00306BF9" w:rsidP="00306BF9">
            <w:pPr>
              <w:spacing w:line="580" w:lineRule="exact"/>
              <w:ind w:firstLineChars="200" w:firstLine="640"/>
              <w:rPr>
                <w:rFonts w:eastAsia="方正仿宋_GBK"/>
                <w:szCs w:val="32"/>
              </w:rPr>
            </w:pPr>
            <w:r w:rsidRPr="00C0260D">
              <w:rPr>
                <w:rFonts w:eastAsia="方正仿宋_GBK"/>
                <w:szCs w:val="32"/>
              </w:rPr>
              <w:t>（</w:t>
            </w:r>
            <w:r w:rsidRPr="00C0260D">
              <w:rPr>
                <w:rFonts w:eastAsia="方正仿宋_GBK"/>
                <w:szCs w:val="32"/>
              </w:rPr>
              <w:t>2</w:t>
            </w:r>
            <w:r w:rsidRPr="00C0260D">
              <w:rPr>
                <w:rFonts w:eastAsia="方正仿宋_GBK"/>
                <w:szCs w:val="32"/>
              </w:rPr>
              <w:t>）严厉打击侵害未成年人犯罪。</w:t>
            </w:r>
          </w:p>
          <w:p w:rsidR="00306BF9" w:rsidRPr="00C0260D" w:rsidRDefault="00306BF9" w:rsidP="00306BF9">
            <w:pPr>
              <w:spacing w:line="580" w:lineRule="exact"/>
              <w:ind w:firstLineChars="200" w:firstLine="640"/>
              <w:rPr>
                <w:rFonts w:eastAsia="方正仿宋_GBK"/>
                <w:szCs w:val="32"/>
              </w:rPr>
            </w:pPr>
            <w:r w:rsidRPr="00C0260D">
              <w:rPr>
                <w:rFonts w:eastAsia="方正仿宋_GBK"/>
                <w:szCs w:val="32"/>
              </w:rPr>
              <w:t>（</w:t>
            </w:r>
            <w:r w:rsidRPr="00C0260D">
              <w:rPr>
                <w:rFonts w:eastAsia="方正仿宋_GBK"/>
                <w:szCs w:val="32"/>
              </w:rPr>
              <w:t>3</w:t>
            </w:r>
            <w:r w:rsidRPr="00C0260D">
              <w:rPr>
                <w:rFonts w:eastAsia="方正仿宋_GBK"/>
                <w:szCs w:val="32"/>
              </w:rPr>
              <w:t>）关爱救助涉案未成年被害人。</w:t>
            </w:r>
          </w:p>
          <w:p w:rsidR="00306BF9" w:rsidRDefault="00306BF9" w:rsidP="00306BF9"/>
          <w:p w:rsidR="00306BF9" w:rsidRDefault="00306BF9" w:rsidP="00306BF9"/>
          <w:p w:rsidR="00306BF9" w:rsidRDefault="00306BF9" w:rsidP="00306BF9"/>
          <w:p w:rsidR="00306BF9" w:rsidRPr="00306BF9" w:rsidRDefault="00306BF9" w:rsidP="00306BF9"/>
        </w:tc>
      </w:tr>
      <w:tr w:rsidR="00306BF9" w:rsidTr="00306BF9">
        <w:trPr>
          <w:trHeight w:val="70"/>
        </w:trPr>
        <w:tc>
          <w:tcPr>
            <w:tcW w:w="817" w:type="dxa"/>
            <w:vAlign w:val="center"/>
          </w:tcPr>
          <w:p w:rsidR="00306BF9" w:rsidRDefault="00306BF9" w:rsidP="00306BF9">
            <w:pPr>
              <w:jc w:val="center"/>
            </w:pPr>
            <w:r>
              <w:rPr>
                <w:rFonts w:hint="eastAsia"/>
              </w:rPr>
              <w:lastRenderedPageBreak/>
              <w:t>2</w:t>
            </w:r>
          </w:p>
        </w:tc>
        <w:tc>
          <w:tcPr>
            <w:tcW w:w="2835" w:type="dxa"/>
            <w:vAlign w:val="center"/>
          </w:tcPr>
          <w:p w:rsidR="00306BF9" w:rsidRDefault="00306BF9" w:rsidP="00306BF9">
            <w:pPr>
              <w:jc w:val="center"/>
            </w:pPr>
            <w:r w:rsidRPr="00644112">
              <w:rPr>
                <w:rFonts w:eastAsia="方正仿宋_GBK"/>
                <w:szCs w:val="32"/>
              </w:rPr>
              <w:t>全面开展未成年人刑事执行检察工作。</w:t>
            </w:r>
          </w:p>
        </w:tc>
        <w:tc>
          <w:tcPr>
            <w:tcW w:w="10348" w:type="dxa"/>
          </w:tcPr>
          <w:p w:rsidR="00306BF9" w:rsidRPr="00C0260D" w:rsidRDefault="00306BF9" w:rsidP="00306BF9">
            <w:pPr>
              <w:spacing w:line="560" w:lineRule="exact"/>
              <w:ind w:firstLineChars="200" w:firstLine="640"/>
              <w:rPr>
                <w:rFonts w:eastAsia="方正仿宋_GBK"/>
                <w:szCs w:val="32"/>
              </w:rPr>
            </w:pPr>
            <w:r w:rsidRPr="00C0260D">
              <w:rPr>
                <w:rFonts w:eastAsia="方正仿宋_GBK"/>
                <w:szCs w:val="32"/>
              </w:rPr>
              <w:t>（</w:t>
            </w:r>
            <w:r w:rsidRPr="00C0260D">
              <w:rPr>
                <w:rFonts w:eastAsia="方正仿宋_GBK"/>
                <w:szCs w:val="32"/>
              </w:rPr>
              <w:t>1</w:t>
            </w:r>
            <w:r w:rsidRPr="00C0260D">
              <w:rPr>
                <w:rFonts w:eastAsia="方正仿宋_GBK"/>
                <w:szCs w:val="32"/>
              </w:rPr>
              <w:t>）积极开展对涉罪未成年人的羁押必要性审查。加大依职权主动审查力度，审查起诉阶段推行每案必查，最大限度减少对涉罪未成年人不必要的羁押。</w:t>
            </w:r>
          </w:p>
          <w:p w:rsidR="00306BF9" w:rsidRPr="00C0260D" w:rsidRDefault="00306BF9" w:rsidP="00306BF9">
            <w:pPr>
              <w:spacing w:line="560" w:lineRule="exact"/>
              <w:ind w:firstLineChars="200" w:firstLine="640"/>
              <w:rPr>
                <w:rFonts w:eastAsia="方正仿宋_GBK"/>
                <w:szCs w:val="32"/>
              </w:rPr>
            </w:pPr>
            <w:r w:rsidRPr="00C0260D">
              <w:rPr>
                <w:rFonts w:eastAsia="方正仿宋_GBK"/>
                <w:szCs w:val="32"/>
              </w:rPr>
              <w:t>（</w:t>
            </w:r>
            <w:r w:rsidRPr="00C0260D">
              <w:rPr>
                <w:rFonts w:eastAsia="方正仿宋_GBK"/>
                <w:szCs w:val="32"/>
              </w:rPr>
              <w:t>2</w:t>
            </w:r>
            <w:r w:rsidRPr="00C0260D">
              <w:rPr>
                <w:rFonts w:eastAsia="方正仿宋_GBK"/>
                <w:szCs w:val="32"/>
              </w:rPr>
              <w:t>）对</w:t>
            </w:r>
            <w:r w:rsidRPr="00C0260D">
              <w:rPr>
                <w:rFonts w:eastAsia="方正仿宋_GBK"/>
                <w:spacing w:val="-4"/>
                <w:szCs w:val="32"/>
              </w:rPr>
              <w:t>看守所监管未成年人的活动依法实行监督。确保对在押未成年人分别关押、分别管理、分别教育活动监督全覆盖。未成年人检察部门应当建立健全与看守所、刑事执行检察部门的日常沟通和联系协作机制，刑事执行检察部门驻看守所人员应将未成年人日常监管情况、重大事项和监督发现的问题及时告知未成年人检察部门。未成年人检察部门应当发挥好熟悉未成年人身心特点及案件情况的优势，加大对未成年人</w:t>
            </w:r>
            <w:r w:rsidRPr="00C0260D">
              <w:rPr>
                <w:rFonts w:eastAsia="方正仿宋_GBK"/>
                <w:spacing w:val="-4"/>
                <w:szCs w:val="32"/>
              </w:rPr>
              <w:t>“</w:t>
            </w:r>
            <w:r w:rsidRPr="00C0260D">
              <w:rPr>
                <w:rFonts w:eastAsia="方正仿宋_GBK"/>
                <w:spacing w:val="-4"/>
                <w:szCs w:val="32"/>
              </w:rPr>
              <w:t>教育、感化、挽救</w:t>
            </w:r>
            <w:r w:rsidRPr="00C0260D">
              <w:rPr>
                <w:rFonts w:eastAsia="方正仿宋_GBK"/>
                <w:spacing w:val="-4"/>
                <w:szCs w:val="32"/>
              </w:rPr>
              <w:t>”</w:t>
            </w:r>
            <w:r w:rsidRPr="00C0260D">
              <w:rPr>
                <w:rFonts w:eastAsia="方正仿宋_GBK"/>
                <w:spacing w:val="-4"/>
                <w:szCs w:val="32"/>
              </w:rPr>
              <w:t>力度，推动各项未成年人监管教育特殊制度和措施落地落实。</w:t>
            </w:r>
          </w:p>
          <w:p w:rsidR="00306BF9" w:rsidRPr="00C0260D" w:rsidRDefault="00306BF9" w:rsidP="00306BF9">
            <w:pPr>
              <w:spacing w:line="560" w:lineRule="exact"/>
              <w:ind w:firstLineChars="200" w:firstLine="640"/>
              <w:rPr>
                <w:rFonts w:eastAsia="方正仿宋_GBK"/>
                <w:szCs w:val="32"/>
              </w:rPr>
            </w:pPr>
            <w:r w:rsidRPr="00C0260D">
              <w:rPr>
                <w:rFonts w:eastAsia="方正仿宋_GBK"/>
                <w:szCs w:val="32"/>
              </w:rPr>
              <w:t>（</w:t>
            </w:r>
            <w:r w:rsidRPr="00C0260D">
              <w:rPr>
                <w:rFonts w:eastAsia="方正仿宋_GBK"/>
                <w:szCs w:val="32"/>
              </w:rPr>
              <w:t>3</w:t>
            </w:r>
            <w:r w:rsidRPr="00C0260D">
              <w:rPr>
                <w:rFonts w:eastAsia="方正仿宋_GBK"/>
                <w:szCs w:val="32"/>
              </w:rPr>
              <w:t>）发现社区矫正机构违反未成年人社区矫正相关规定的，依法提出纠正意见。未成年人检察部门要主动加强与司法行政、社区等相关部门的沟通配合，保障《社区矫正法》《社区矫正法实施办法》有关未成年人社区矫正特别规定落实到位，配合做好对未成年人的教育。</w:t>
            </w:r>
          </w:p>
          <w:p w:rsidR="00306BF9" w:rsidRPr="00306BF9" w:rsidRDefault="00306BF9" w:rsidP="00306BF9"/>
        </w:tc>
      </w:tr>
      <w:tr w:rsidR="00306BF9" w:rsidTr="00306BF9">
        <w:tc>
          <w:tcPr>
            <w:tcW w:w="817" w:type="dxa"/>
            <w:vAlign w:val="center"/>
          </w:tcPr>
          <w:p w:rsidR="00306BF9" w:rsidRDefault="00306BF9" w:rsidP="00306BF9">
            <w:pPr>
              <w:jc w:val="center"/>
            </w:pPr>
            <w:r w:rsidRPr="00644112">
              <w:rPr>
                <w:rFonts w:eastAsia="方正仿宋_GBK" w:hint="eastAsia"/>
                <w:szCs w:val="32"/>
              </w:rPr>
              <w:lastRenderedPageBreak/>
              <w:t>3</w:t>
            </w:r>
          </w:p>
        </w:tc>
        <w:tc>
          <w:tcPr>
            <w:tcW w:w="2835" w:type="dxa"/>
            <w:vAlign w:val="center"/>
          </w:tcPr>
          <w:p w:rsidR="00306BF9" w:rsidRDefault="00306BF9" w:rsidP="00306BF9">
            <w:pPr>
              <w:jc w:val="center"/>
            </w:pPr>
            <w:r w:rsidRPr="00644112">
              <w:rPr>
                <w:rFonts w:eastAsia="方正仿宋_GBK"/>
                <w:szCs w:val="32"/>
              </w:rPr>
              <w:t>突出重点开展涉未成年人民事行政检察。</w:t>
            </w:r>
          </w:p>
        </w:tc>
        <w:tc>
          <w:tcPr>
            <w:tcW w:w="10348" w:type="dxa"/>
          </w:tcPr>
          <w:p w:rsidR="00306BF9" w:rsidRPr="00C0260D" w:rsidRDefault="00306BF9" w:rsidP="00306BF9">
            <w:pPr>
              <w:spacing w:line="580" w:lineRule="exact"/>
              <w:ind w:firstLineChars="200" w:firstLine="640"/>
              <w:rPr>
                <w:rFonts w:eastAsia="方正仿宋_GBK"/>
                <w:spacing w:val="-6"/>
                <w:szCs w:val="32"/>
              </w:rPr>
            </w:pPr>
            <w:r w:rsidRPr="00C0260D">
              <w:rPr>
                <w:rFonts w:eastAsia="方正仿宋_GBK"/>
                <w:szCs w:val="32"/>
              </w:rPr>
              <w:t>（</w:t>
            </w:r>
            <w:r w:rsidRPr="00C0260D">
              <w:rPr>
                <w:rFonts w:eastAsia="方正仿宋_GBK"/>
                <w:szCs w:val="32"/>
              </w:rPr>
              <w:t>1</w:t>
            </w:r>
            <w:r w:rsidRPr="00C0260D">
              <w:rPr>
                <w:rFonts w:eastAsia="方正仿宋_GBK"/>
                <w:szCs w:val="32"/>
              </w:rPr>
              <w:t>）结</w:t>
            </w:r>
            <w:r w:rsidRPr="00C0260D">
              <w:rPr>
                <w:rFonts w:eastAsia="方正仿宋_GBK"/>
                <w:spacing w:val="-6"/>
                <w:szCs w:val="32"/>
              </w:rPr>
              <w:t>合办案开展监护侵害和监护缺失监督工作。对于严重的监护侵害行为，依法通过督促、支持起诉等方式开展监督。对于监护缺失情形，依法妥善进行监护干预和保护救助工作。</w:t>
            </w:r>
          </w:p>
          <w:p w:rsidR="00306BF9" w:rsidRPr="00C0260D" w:rsidRDefault="00306BF9" w:rsidP="00306BF9">
            <w:pPr>
              <w:spacing w:line="580" w:lineRule="exact"/>
              <w:ind w:firstLineChars="200" w:firstLine="640"/>
              <w:rPr>
                <w:rFonts w:eastAsia="方正仿宋_GBK"/>
                <w:szCs w:val="32"/>
              </w:rPr>
            </w:pPr>
            <w:r w:rsidRPr="00C0260D">
              <w:rPr>
                <w:rFonts w:eastAsia="方正仿宋_GBK"/>
                <w:szCs w:val="32"/>
              </w:rPr>
              <w:t>（</w:t>
            </w:r>
            <w:r w:rsidRPr="00C0260D">
              <w:rPr>
                <w:rFonts w:eastAsia="方正仿宋_GBK"/>
                <w:szCs w:val="32"/>
              </w:rPr>
              <w:t>2</w:t>
            </w:r>
            <w:r w:rsidRPr="00C0260D">
              <w:rPr>
                <w:rFonts w:eastAsia="方正仿宋_GBK"/>
                <w:szCs w:val="32"/>
              </w:rPr>
              <w:t>）主动推进未成年人民事检察、行政检察工作。积极开展涉及未成年人监护、代理、抚养、收养、继承、教育等民事、行政案件的审判监督和执行活动监督。重点强化对当事人为未成年人或者诉讼请求可能对未成年人利益产生重大影响的民事、行政审判活动监督及对农村留守儿童、事实无人抚养儿童等特殊群体权益保护工作的监督，探索开展有关促进行政争议实质性化解工作。对于存在侵害未成年人合法权益问题的离婚案件，由民事、行政检察部门办理，可以听取未成年人检察部门意见，未检部门应当及时提出意见。</w:t>
            </w:r>
          </w:p>
          <w:p w:rsidR="00306BF9" w:rsidRDefault="00306BF9" w:rsidP="00306BF9"/>
          <w:p w:rsidR="00306BF9" w:rsidRDefault="00306BF9" w:rsidP="00306BF9"/>
          <w:p w:rsidR="00306BF9" w:rsidRDefault="00306BF9" w:rsidP="00306BF9"/>
          <w:p w:rsidR="00306BF9" w:rsidRPr="00306BF9" w:rsidRDefault="00306BF9" w:rsidP="00306BF9"/>
        </w:tc>
      </w:tr>
      <w:tr w:rsidR="00306BF9" w:rsidTr="00306BF9">
        <w:tc>
          <w:tcPr>
            <w:tcW w:w="817" w:type="dxa"/>
            <w:vAlign w:val="center"/>
          </w:tcPr>
          <w:p w:rsidR="00306BF9" w:rsidRDefault="00306BF9" w:rsidP="00306BF9">
            <w:pPr>
              <w:jc w:val="center"/>
            </w:pPr>
            <w:r w:rsidRPr="00644112">
              <w:rPr>
                <w:rFonts w:eastAsia="方正仿宋_GBK" w:hint="eastAsia"/>
                <w:szCs w:val="32"/>
              </w:rPr>
              <w:lastRenderedPageBreak/>
              <w:t>4</w:t>
            </w:r>
          </w:p>
        </w:tc>
        <w:tc>
          <w:tcPr>
            <w:tcW w:w="2835" w:type="dxa"/>
            <w:vAlign w:val="center"/>
          </w:tcPr>
          <w:p w:rsidR="00306BF9" w:rsidRDefault="00306BF9" w:rsidP="00306BF9">
            <w:pPr>
              <w:jc w:val="center"/>
            </w:pPr>
            <w:r w:rsidRPr="00644112">
              <w:rPr>
                <w:rFonts w:eastAsia="方正仿宋_GBK"/>
                <w:szCs w:val="32"/>
              </w:rPr>
              <w:t>积极稳妥开展未成年人公益诉讼检察工作</w:t>
            </w:r>
          </w:p>
        </w:tc>
        <w:tc>
          <w:tcPr>
            <w:tcW w:w="10348" w:type="dxa"/>
          </w:tcPr>
          <w:p w:rsidR="00306BF9" w:rsidRPr="00C0260D" w:rsidRDefault="00306BF9" w:rsidP="00306BF9">
            <w:pPr>
              <w:spacing w:line="580" w:lineRule="exact"/>
              <w:ind w:firstLineChars="200" w:firstLine="640"/>
              <w:rPr>
                <w:rFonts w:eastAsia="方正仿宋_GBK"/>
                <w:szCs w:val="32"/>
              </w:rPr>
            </w:pPr>
            <w:r w:rsidRPr="00C0260D">
              <w:rPr>
                <w:rFonts w:eastAsia="方正仿宋_GBK"/>
                <w:szCs w:val="32"/>
              </w:rPr>
              <w:t>围绕落实新修订的未成年人保护法第一百零六条规定要求，加大办案力度，推动解决一批人民群众关心关切、社会反映强烈的涉及众多未成年人利益保护的难点和痛点问题。市院将加强统筹指导，结合实际需要，积极推动对涉及众多未成年人利益的食品药品安全、产品质量、烟酒销售、文化宣传、网络信息传播、儿童游乐场所设施安全、娱乐游戏以及其他重点领域公益诉讼案件的办理，探索体现未成年人公益诉讼检察特点的办案和工作方式方法。工作中，公益诉讼检察部门应大力支持未成年人检察部门办理案件，共同做好相关工作，让案件办理更加稳妥、更有效果。</w:t>
            </w:r>
          </w:p>
          <w:p w:rsidR="00306BF9" w:rsidRPr="00306BF9" w:rsidRDefault="00306BF9" w:rsidP="00306BF9"/>
        </w:tc>
      </w:tr>
    </w:tbl>
    <w:p w:rsidR="00306BF9" w:rsidRDefault="00306BF9" w:rsidP="00306BF9"/>
    <w:sectPr w:rsidR="00306BF9" w:rsidSect="00306BF9">
      <w:pgSz w:w="16838" w:h="11906" w:orient="landscape"/>
      <w:pgMar w:top="1800" w:right="1440" w:bottom="1800"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9CC" w:rsidRDefault="002C59CC" w:rsidP="00321592">
      <w:r>
        <w:separator/>
      </w:r>
    </w:p>
  </w:endnote>
  <w:endnote w:type="continuationSeparator" w:id="1">
    <w:p w:rsidR="002C59CC" w:rsidRDefault="002C59CC" w:rsidP="003215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9CC" w:rsidRDefault="002C59CC" w:rsidP="00321592">
      <w:r>
        <w:separator/>
      </w:r>
    </w:p>
  </w:footnote>
  <w:footnote w:type="continuationSeparator" w:id="1">
    <w:p w:rsidR="002C59CC" w:rsidRDefault="002C59CC" w:rsidP="003215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6BF9"/>
    <w:rsid w:val="00000CD3"/>
    <w:rsid w:val="0000111A"/>
    <w:rsid w:val="00001ED2"/>
    <w:rsid w:val="000022BC"/>
    <w:rsid w:val="00003772"/>
    <w:rsid w:val="000039CF"/>
    <w:rsid w:val="00004342"/>
    <w:rsid w:val="00004771"/>
    <w:rsid w:val="000054B9"/>
    <w:rsid w:val="000057F5"/>
    <w:rsid w:val="00005B3A"/>
    <w:rsid w:val="00006973"/>
    <w:rsid w:val="00011BB8"/>
    <w:rsid w:val="00011F0B"/>
    <w:rsid w:val="00012FDF"/>
    <w:rsid w:val="000146CF"/>
    <w:rsid w:val="00016968"/>
    <w:rsid w:val="00016D57"/>
    <w:rsid w:val="00017B50"/>
    <w:rsid w:val="00017B5B"/>
    <w:rsid w:val="000208CD"/>
    <w:rsid w:val="00021CB0"/>
    <w:rsid w:val="00022284"/>
    <w:rsid w:val="00022AAF"/>
    <w:rsid w:val="00023F71"/>
    <w:rsid w:val="00025DD0"/>
    <w:rsid w:val="00026229"/>
    <w:rsid w:val="000266A8"/>
    <w:rsid w:val="00026C19"/>
    <w:rsid w:val="00031C3A"/>
    <w:rsid w:val="00032D3B"/>
    <w:rsid w:val="000352F8"/>
    <w:rsid w:val="00036C32"/>
    <w:rsid w:val="00037038"/>
    <w:rsid w:val="000373F5"/>
    <w:rsid w:val="0004167D"/>
    <w:rsid w:val="0004342B"/>
    <w:rsid w:val="00043745"/>
    <w:rsid w:val="0004458A"/>
    <w:rsid w:val="00047D0B"/>
    <w:rsid w:val="00050278"/>
    <w:rsid w:val="000507B8"/>
    <w:rsid w:val="0005203E"/>
    <w:rsid w:val="00052390"/>
    <w:rsid w:val="00052B49"/>
    <w:rsid w:val="00054165"/>
    <w:rsid w:val="00057E7D"/>
    <w:rsid w:val="000606B0"/>
    <w:rsid w:val="00060851"/>
    <w:rsid w:val="00060B30"/>
    <w:rsid w:val="0006322C"/>
    <w:rsid w:val="00063C28"/>
    <w:rsid w:val="00063E0D"/>
    <w:rsid w:val="000653C6"/>
    <w:rsid w:val="0006547F"/>
    <w:rsid w:val="0006580E"/>
    <w:rsid w:val="000672A9"/>
    <w:rsid w:val="000678EC"/>
    <w:rsid w:val="00071F74"/>
    <w:rsid w:val="000738D1"/>
    <w:rsid w:val="0007418B"/>
    <w:rsid w:val="00075A50"/>
    <w:rsid w:val="000763F1"/>
    <w:rsid w:val="00076C98"/>
    <w:rsid w:val="00077D55"/>
    <w:rsid w:val="0008067A"/>
    <w:rsid w:val="000810FD"/>
    <w:rsid w:val="0008122B"/>
    <w:rsid w:val="00081624"/>
    <w:rsid w:val="000817A8"/>
    <w:rsid w:val="00082041"/>
    <w:rsid w:val="0008243C"/>
    <w:rsid w:val="00082EC2"/>
    <w:rsid w:val="000832D8"/>
    <w:rsid w:val="0008351D"/>
    <w:rsid w:val="00085DB5"/>
    <w:rsid w:val="00087973"/>
    <w:rsid w:val="00090C39"/>
    <w:rsid w:val="00092894"/>
    <w:rsid w:val="000934FB"/>
    <w:rsid w:val="00095841"/>
    <w:rsid w:val="000974D8"/>
    <w:rsid w:val="000A0D49"/>
    <w:rsid w:val="000A2939"/>
    <w:rsid w:val="000A3221"/>
    <w:rsid w:val="000A3CAC"/>
    <w:rsid w:val="000A3EA0"/>
    <w:rsid w:val="000A5373"/>
    <w:rsid w:val="000A6D3D"/>
    <w:rsid w:val="000B0B63"/>
    <w:rsid w:val="000B0E26"/>
    <w:rsid w:val="000B10B5"/>
    <w:rsid w:val="000B72BB"/>
    <w:rsid w:val="000B77E2"/>
    <w:rsid w:val="000B78D8"/>
    <w:rsid w:val="000B7F1A"/>
    <w:rsid w:val="000C328E"/>
    <w:rsid w:val="000C3A67"/>
    <w:rsid w:val="000C3E3E"/>
    <w:rsid w:val="000C4DF1"/>
    <w:rsid w:val="000C4F0F"/>
    <w:rsid w:val="000C4F9A"/>
    <w:rsid w:val="000C55C0"/>
    <w:rsid w:val="000C5BBC"/>
    <w:rsid w:val="000C7866"/>
    <w:rsid w:val="000D0216"/>
    <w:rsid w:val="000D03B1"/>
    <w:rsid w:val="000D0A6D"/>
    <w:rsid w:val="000D2466"/>
    <w:rsid w:val="000D3051"/>
    <w:rsid w:val="000D5D85"/>
    <w:rsid w:val="000D5E67"/>
    <w:rsid w:val="000D78D2"/>
    <w:rsid w:val="000E171A"/>
    <w:rsid w:val="000E211A"/>
    <w:rsid w:val="000E3019"/>
    <w:rsid w:val="000E4F4B"/>
    <w:rsid w:val="000E5698"/>
    <w:rsid w:val="000E5CC5"/>
    <w:rsid w:val="000F0497"/>
    <w:rsid w:val="000F051D"/>
    <w:rsid w:val="000F05A1"/>
    <w:rsid w:val="000F1002"/>
    <w:rsid w:val="000F1283"/>
    <w:rsid w:val="000F1EE3"/>
    <w:rsid w:val="000F3B33"/>
    <w:rsid w:val="000F4E86"/>
    <w:rsid w:val="000F5B2C"/>
    <w:rsid w:val="000F617C"/>
    <w:rsid w:val="000F7340"/>
    <w:rsid w:val="000F752B"/>
    <w:rsid w:val="00100262"/>
    <w:rsid w:val="00100B04"/>
    <w:rsid w:val="00100F45"/>
    <w:rsid w:val="00101030"/>
    <w:rsid w:val="0010151A"/>
    <w:rsid w:val="0010194F"/>
    <w:rsid w:val="00101C25"/>
    <w:rsid w:val="00101EE6"/>
    <w:rsid w:val="00101FE1"/>
    <w:rsid w:val="00102838"/>
    <w:rsid w:val="00102C9C"/>
    <w:rsid w:val="001030BA"/>
    <w:rsid w:val="0010314B"/>
    <w:rsid w:val="0010338D"/>
    <w:rsid w:val="00104C9B"/>
    <w:rsid w:val="001059AB"/>
    <w:rsid w:val="00106029"/>
    <w:rsid w:val="00106071"/>
    <w:rsid w:val="0010736D"/>
    <w:rsid w:val="00107B2A"/>
    <w:rsid w:val="0011005E"/>
    <w:rsid w:val="00110E80"/>
    <w:rsid w:val="00112139"/>
    <w:rsid w:val="00112F34"/>
    <w:rsid w:val="001210AF"/>
    <w:rsid w:val="00121A8C"/>
    <w:rsid w:val="00122CDF"/>
    <w:rsid w:val="00123CFB"/>
    <w:rsid w:val="00124415"/>
    <w:rsid w:val="001247CF"/>
    <w:rsid w:val="00124A33"/>
    <w:rsid w:val="00125585"/>
    <w:rsid w:val="00126891"/>
    <w:rsid w:val="00126B4C"/>
    <w:rsid w:val="00127434"/>
    <w:rsid w:val="00127D02"/>
    <w:rsid w:val="00130D90"/>
    <w:rsid w:val="00133AF7"/>
    <w:rsid w:val="00136D46"/>
    <w:rsid w:val="00137A46"/>
    <w:rsid w:val="00137E74"/>
    <w:rsid w:val="0014013A"/>
    <w:rsid w:val="001441F8"/>
    <w:rsid w:val="00145207"/>
    <w:rsid w:val="0014520E"/>
    <w:rsid w:val="00145A5C"/>
    <w:rsid w:val="00145ED7"/>
    <w:rsid w:val="00146D6E"/>
    <w:rsid w:val="00147D4C"/>
    <w:rsid w:val="0015019E"/>
    <w:rsid w:val="00150547"/>
    <w:rsid w:val="00150DEE"/>
    <w:rsid w:val="00152E25"/>
    <w:rsid w:val="00153684"/>
    <w:rsid w:val="00154049"/>
    <w:rsid w:val="0015530D"/>
    <w:rsid w:val="0016004D"/>
    <w:rsid w:val="00160554"/>
    <w:rsid w:val="00160A74"/>
    <w:rsid w:val="0016105D"/>
    <w:rsid w:val="001622F1"/>
    <w:rsid w:val="0016254F"/>
    <w:rsid w:val="0016257E"/>
    <w:rsid w:val="0016316C"/>
    <w:rsid w:val="00163614"/>
    <w:rsid w:val="001642B2"/>
    <w:rsid w:val="00164591"/>
    <w:rsid w:val="00167587"/>
    <w:rsid w:val="0017025B"/>
    <w:rsid w:val="00171385"/>
    <w:rsid w:val="00171D72"/>
    <w:rsid w:val="00171DAA"/>
    <w:rsid w:val="00172937"/>
    <w:rsid w:val="00173BC6"/>
    <w:rsid w:val="00174676"/>
    <w:rsid w:val="00174CD9"/>
    <w:rsid w:val="00175365"/>
    <w:rsid w:val="001756B8"/>
    <w:rsid w:val="001763ED"/>
    <w:rsid w:val="00176B30"/>
    <w:rsid w:val="001777A7"/>
    <w:rsid w:val="00181921"/>
    <w:rsid w:val="00184F4E"/>
    <w:rsid w:val="00185C9A"/>
    <w:rsid w:val="00191571"/>
    <w:rsid w:val="00191967"/>
    <w:rsid w:val="001923B9"/>
    <w:rsid w:val="00193106"/>
    <w:rsid w:val="00193F93"/>
    <w:rsid w:val="00195018"/>
    <w:rsid w:val="00195038"/>
    <w:rsid w:val="00196485"/>
    <w:rsid w:val="00196A5A"/>
    <w:rsid w:val="00197449"/>
    <w:rsid w:val="00197CCA"/>
    <w:rsid w:val="001A0543"/>
    <w:rsid w:val="001A0DE9"/>
    <w:rsid w:val="001A1C1A"/>
    <w:rsid w:val="001A263E"/>
    <w:rsid w:val="001A26E9"/>
    <w:rsid w:val="001A329A"/>
    <w:rsid w:val="001A3321"/>
    <w:rsid w:val="001A47B1"/>
    <w:rsid w:val="001A5ED4"/>
    <w:rsid w:val="001A79A6"/>
    <w:rsid w:val="001B0070"/>
    <w:rsid w:val="001B03A0"/>
    <w:rsid w:val="001B04FA"/>
    <w:rsid w:val="001B1058"/>
    <w:rsid w:val="001B1E14"/>
    <w:rsid w:val="001B200E"/>
    <w:rsid w:val="001B2B93"/>
    <w:rsid w:val="001B2E2B"/>
    <w:rsid w:val="001B355C"/>
    <w:rsid w:val="001B3FDA"/>
    <w:rsid w:val="001B4E99"/>
    <w:rsid w:val="001B5E03"/>
    <w:rsid w:val="001B6045"/>
    <w:rsid w:val="001B64EA"/>
    <w:rsid w:val="001B7405"/>
    <w:rsid w:val="001B7D3D"/>
    <w:rsid w:val="001C0A29"/>
    <w:rsid w:val="001C3D4C"/>
    <w:rsid w:val="001C54A4"/>
    <w:rsid w:val="001C6209"/>
    <w:rsid w:val="001C6D1F"/>
    <w:rsid w:val="001C739E"/>
    <w:rsid w:val="001C7F0E"/>
    <w:rsid w:val="001D081A"/>
    <w:rsid w:val="001D09AE"/>
    <w:rsid w:val="001D1774"/>
    <w:rsid w:val="001D1DDB"/>
    <w:rsid w:val="001D25D6"/>
    <w:rsid w:val="001D29A1"/>
    <w:rsid w:val="001D2A5C"/>
    <w:rsid w:val="001D356A"/>
    <w:rsid w:val="001D3954"/>
    <w:rsid w:val="001D4E71"/>
    <w:rsid w:val="001D73C9"/>
    <w:rsid w:val="001D7D67"/>
    <w:rsid w:val="001E0636"/>
    <w:rsid w:val="001E06D6"/>
    <w:rsid w:val="001E0B2A"/>
    <w:rsid w:val="001E142C"/>
    <w:rsid w:val="001E1892"/>
    <w:rsid w:val="001E36BE"/>
    <w:rsid w:val="001E380B"/>
    <w:rsid w:val="001E3CE0"/>
    <w:rsid w:val="001E4A6B"/>
    <w:rsid w:val="001E561F"/>
    <w:rsid w:val="001E6270"/>
    <w:rsid w:val="001E69D8"/>
    <w:rsid w:val="001E71F8"/>
    <w:rsid w:val="001E75CC"/>
    <w:rsid w:val="001F0D15"/>
    <w:rsid w:val="001F165A"/>
    <w:rsid w:val="001F1B0F"/>
    <w:rsid w:val="001F2421"/>
    <w:rsid w:val="001F269E"/>
    <w:rsid w:val="001F2A0E"/>
    <w:rsid w:val="001F39E0"/>
    <w:rsid w:val="001F3D76"/>
    <w:rsid w:val="001F3DF0"/>
    <w:rsid w:val="001F6293"/>
    <w:rsid w:val="00200603"/>
    <w:rsid w:val="00201769"/>
    <w:rsid w:val="00201D84"/>
    <w:rsid w:val="002020AD"/>
    <w:rsid w:val="00204EB0"/>
    <w:rsid w:val="002058BC"/>
    <w:rsid w:val="00205F3F"/>
    <w:rsid w:val="0020711E"/>
    <w:rsid w:val="00207754"/>
    <w:rsid w:val="002100A8"/>
    <w:rsid w:val="002100AE"/>
    <w:rsid w:val="00212214"/>
    <w:rsid w:val="002122B9"/>
    <w:rsid w:val="00212307"/>
    <w:rsid w:val="00212C68"/>
    <w:rsid w:val="00213070"/>
    <w:rsid w:val="0021329F"/>
    <w:rsid w:val="002137D5"/>
    <w:rsid w:val="00213A0D"/>
    <w:rsid w:val="00214827"/>
    <w:rsid w:val="00214A0F"/>
    <w:rsid w:val="00214D73"/>
    <w:rsid w:val="00217735"/>
    <w:rsid w:val="00221996"/>
    <w:rsid w:val="002222C1"/>
    <w:rsid w:val="00223911"/>
    <w:rsid w:val="002241F7"/>
    <w:rsid w:val="00225087"/>
    <w:rsid w:val="00225F8C"/>
    <w:rsid w:val="00226183"/>
    <w:rsid w:val="00226692"/>
    <w:rsid w:val="002269C2"/>
    <w:rsid w:val="00226ACB"/>
    <w:rsid w:val="00227202"/>
    <w:rsid w:val="00230602"/>
    <w:rsid w:val="002307EE"/>
    <w:rsid w:val="002332C8"/>
    <w:rsid w:val="0023350E"/>
    <w:rsid w:val="0023384A"/>
    <w:rsid w:val="00233B10"/>
    <w:rsid w:val="00233C06"/>
    <w:rsid w:val="00234D13"/>
    <w:rsid w:val="002352AA"/>
    <w:rsid w:val="00235E38"/>
    <w:rsid w:val="00237088"/>
    <w:rsid w:val="002371AC"/>
    <w:rsid w:val="002378FE"/>
    <w:rsid w:val="00237D41"/>
    <w:rsid w:val="00241964"/>
    <w:rsid w:val="00241CB6"/>
    <w:rsid w:val="00241D3A"/>
    <w:rsid w:val="00242AD4"/>
    <w:rsid w:val="00242FB1"/>
    <w:rsid w:val="0024429F"/>
    <w:rsid w:val="00244774"/>
    <w:rsid w:val="00244E51"/>
    <w:rsid w:val="00245B56"/>
    <w:rsid w:val="00247132"/>
    <w:rsid w:val="00247218"/>
    <w:rsid w:val="00251541"/>
    <w:rsid w:val="00252CDF"/>
    <w:rsid w:val="00253EDF"/>
    <w:rsid w:val="0025574E"/>
    <w:rsid w:val="00255F88"/>
    <w:rsid w:val="002567E3"/>
    <w:rsid w:val="00256F99"/>
    <w:rsid w:val="002575F3"/>
    <w:rsid w:val="00262FDA"/>
    <w:rsid w:val="00263482"/>
    <w:rsid w:val="002649BB"/>
    <w:rsid w:val="0026728E"/>
    <w:rsid w:val="00267A1E"/>
    <w:rsid w:val="00267BC4"/>
    <w:rsid w:val="00270223"/>
    <w:rsid w:val="00271BDA"/>
    <w:rsid w:val="00274F36"/>
    <w:rsid w:val="002760D7"/>
    <w:rsid w:val="00276B35"/>
    <w:rsid w:val="00280D4D"/>
    <w:rsid w:val="0028247E"/>
    <w:rsid w:val="00282E63"/>
    <w:rsid w:val="00283124"/>
    <w:rsid w:val="00284268"/>
    <w:rsid w:val="002855D3"/>
    <w:rsid w:val="002857A1"/>
    <w:rsid w:val="002858EE"/>
    <w:rsid w:val="002859EA"/>
    <w:rsid w:val="00285EC6"/>
    <w:rsid w:val="002901B1"/>
    <w:rsid w:val="002916CB"/>
    <w:rsid w:val="00291754"/>
    <w:rsid w:val="00291A02"/>
    <w:rsid w:val="002922A9"/>
    <w:rsid w:val="00292EA9"/>
    <w:rsid w:val="00294174"/>
    <w:rsid w:val="00294208"/>
    <w:rsid w:val="002948EF"/>
    <w:rsid w:val="00295374"/>
    <w:rsid w:val="00295B18"/>
    <w:rsid w:val="0029721C"/>
    <w:rsid w:val="002A0C67"/>
    <w:rsid w:val="002A3CE7"/>
    <w:rsid w:val="002A4315"/>
    <w:rsid w:val="002A52B8"/>
    <w:rsid w:val="002A5435"/>
    <w:rsid w:val="002A6325"/>
    <w:rsid w:val="002A6979"/>
    <w:rsid w:val="002A708B"/>
    <w:rsid w:val="002A74C2"/>
    <w:rsid w:val="002A7A02"/>
    <w:rsid w:val="002B0095"/>
    <w:rsid w:val="002B37AE"/>
    <w:rsid w:val="002B3D4E"/>
    <w:rsid w:val="002B4364"/>
    <w:rsid w:val="002B63FF"/>
    <w:rsid w:val="002B6549"/>
    <w:rsid w:val="002B6623"/>
    <w:rsid w:val="002B7495"/>
    <w:rsid w:val="002B7A6A"/>
    <w:rsid w:val="002C07B3"/>
    <w:rsid w:val="002C30EC"/>
    <w:rsid w:val="002C3124"/>
    <w:rsid w:val="002C31C5"/>
    <w:rsid w:val="002C32B9"/>
    <w:rsid w:val="002C394B"/>
    <w:rsid w:val="002C4884"/>
    <w:rsid w:val="002C59CC"/>
    <w:rsid w:val="002C6525"/>
    <w:rsid w:val="002C664F"/>
    <w:rsid w:val="002C6E4B"/>
    <w:rsid w:val="002C6FC9"/>
    <w:rsid w:val="002C7200"/>
    <w:rsid w:val="002D0F04"/>
    <w:rsid w:val="002D2888"/>
    <w:rsid w:val="002D2F80"/>
    <w:rsid w:val="002D4638"/>
    <w:rsid w:val="002D46D9"/>
    <w:rsid w:val="002D4EC6"/>
    <w:rsid w:val="002D52BF"/>
    <w:rsid w:val="002D66F8"/>
    <w:rsid w:val="002D7BA2"/>
    <w:rsid w:val="002E042C"/>
    <w:rsid w:val="002E30BD"/>
    <w:rsid w:val="002E36C0"/>
    <w:rsid w:val="002E4E43"/>
    <w:rsid w:val="002E7838"/>
    <w:rsid w:val="002F01D9"/>
    <w:rsid w:val="002F070C"/>
    <w:rsid w:val="002F1807"/>
    <w:rsid w:val="002F199E"/>
    <w:rsid w:val="002F348C"/>
    <w:rsid w:val="002F3720"/>
    <w:rsid w:val="002F5F37"/>
    <w:rsid w:val="002F60EC"/>
    <w:rsid w:val="002F62C4"/>
    <w:rsid w:val="00301576"/>
    <w:rsid w:val="00301611"/>
    <w:rsid w:val="003052DE"/>
    <w:rsid w:val="003056E4"/>
    <w:rsid w:val="00305860"/>
    <w:rsid w:val="00305F4B"/>
    <w:rsid w:val="00306BF9"/>
    <w:rsid w:val="00307A65"/>
    <w:rsid w:val="00310C44"/>
    <w:rsid w:val="0031116E"/>
    <w:rsid w:val="003123DD"/>
    <w:rsid w:val="00312E49"/>
    <w:rsid w:val="003141F3"/>
    <w:rsid w:val="00314D37"/>
    <w:rsid w:val="00316D38"/>
    <w:rsid w:val="0031743F"/>
    <w:rsid w:val="00317FFC"/>
    <w:rsid w:val="00320623"/>
    <w:rsid w:val="00321592"/>
    <w:rsid w:val="00322B44"/>
    <w:rsid w:val="00324266"/>
    <w:rsid w:val="003243CC"/>
    <w:rsid w:val="00325380"/>
    <w:rsid w:val="00326895"/>
    <w:rsid w:val="00326DE3"/>
    <w:rsid w:val="003277D1"/>
    <w:rsid w:val="0033024B"/>
    <w:rsid w:val="00330547"/>
    <w:rsid w:val="00334726"/>
    <w:rsid w:val="0033492F"/>
    <w:rsid w:val="003350D1"/>
    <w:rsid w:val="003355FB"/>
    <w:rsid w:val="003364C2"/>
    <w:rsid w:val="00336908"/>
    <w:rsid w:val="0033716B"/>
    <w:rsid w:val="00340340"/>
    <w:rsid w:val="00340664"/>
    <w:rsid w:val="00341AB9"/>
    <w:rsid w:val="00341EB4"/>
    <w:rsid w:val="0034285B"/>
    <w:rsid w:val="003434F6"/>
    <w:rsid w:val="003439E3"/>
    <w:rsid w:val="00343E6F"/>
    <w:rsid w:val="00344EBF"/>
    <w:rsid w:val="00345533"/>
    <w:rsid w:val="00345BD8"/>
    <w:rsid w:val="00346EC6"/>
    <w:rsid w:val="00347AD2"/>
    <w:rsid w:val="00347F8F"/>
    <w:rsid w:val="00351F11"/>
    <w:rsid w:val="00355249"/>
    <w:rsid w:val="00355F18"/>
    <w:rsid w:val="003563DB"/>
    <w:rsid w:val="00356B0B"/>
    <w:rsid w:val="00357EEA"/>
    <w:rsid w:val="00360B3A"/>
    <w:rsid w:val="003618CD"/>
    <w:rsid w:val="00362897"/>
    <w:rsid w:val="00364C5F"/>
    <w:rsid w:val="00365A84"/>
    <w:rsid w:val="00366B4A"/>
    <w:rsid w:val="00367D86"/>
    <w:rsid w:val="00370162"/>
    <w:rsid w:val="0037055E"/>
    <w:rsid w:val="00371234"/>
    <w:rsid w:val="003750B0"/>
    <w:rsid w:val="00377E17"/>
    <w:rsid w:val="00380019"/>
    <w:rsid w:val="003804DB"/>
    <w:rsid w:val="00382C29"/>
    <w:rsid w:val="003831A1"/>
    <w:rsid w:val="00384221"/>
    <w:rsid w:val="003848D8"/>
    <w:rsid w:val="00385FB3"/>
    <w:rsid w:val="0038612A"/>
    <w:rsid w:val="00387928"/>
    <w:rsid w:val="00390ABB"/>
    <w:rsid w:val="00390E15"/>
    <w:rsid w:val="003917FC"/>
    <w:rsid w:val="00392A13"/>
    <w:rsid w:val="00393F15"/>
    <w:rsid w:val="00394BE3"/>
    <w:rsid w:val="00395146"/>
    <w:rsid w:val="003A0D3C"/>
    <w:rsid w:val="003A1F49"/>
    <w:rsid w:val="003A224E"/>
    <w:rsid w:val="003A2AEE"/>
    <w:rsid w:val="003A2F02"/>
    <w:rsid w:val="003A38EE"/>
    <w:rsid w:val="003A4426"/>
    <w:rsid w:val="003A73C8"/>
    <w:rsid w:val="003A752B"/>
    <w:rsid w:val="003A7BBD"/>
    <w:rsid w:val="003B14E8"/>
    <w:rsid w:val="003B2202"/>
    <w:rsid w:val="003B31A7"/>
    <w:rsid w:val="003B3DB9"/>
    <w:rsid w:val="003B4DA2"/>
    <w:rsid w:val="003B5AA0"/>
    <w:rsid w:val="003B5B2E"/>
    <w:rsid w:val="003B6371"/>
    <w:rsid w:val="003B7246"/>
    <w:rsid w:val="003B7CF2"/>
    <w:rsid w:val="003B7DB5"/>
    <w:rsid w:val="003C0527"/>
    <w:rsid w:val="003C06FC"/>
    <w:rsid w:val="003C0DC5"/>
    <w:rsid w:val="003C13E9"/>
    <w:rsid w:val="003C2922"/>
    <w:rsid w:val="003C2A3F"/>
    <w:rsid w:val="003C369D"/>
    <w:rsid w:val="003C4303"/>
    <w:rsid w:val="003C47D2"/>
    <w:rsid w:val="003C619A"/>
    <w:rsid w:val="003C6301"/>
    <w:rsid w:val="003C634A"/>
    <w:rsid w:val="003C6A9D"/>
    <w:rsid w:val="003C73BF"/>
    <w:rsid w:val="003C75FD"/>
    <w:rsid w:val="003D1337"/>
    <w:rsid w:val="003D1A73"/>
    <w:rsid w:val="003D2DA4"/>
    <w:rsid w:val="003D3028"/>
    <w:rsid w:val="003D4D87"/>
    <w:rsid w:val="003D53EF"/>
    <w:rsid w:val="003D5D2B"/>
    <w:rsid w:val="003E0F06"/>
    <w:rsid w:val="003E25E7"/>
    <w:rsid w:val="003E279C"/>
    <w:rsid w:val="003E2F72"/>
    <w:rsid w:val="003E3179"/>
    <w:rsid w:val="003E371B"/>
    <w:rsid w:val="003E380B"/>
    <w:rsid w:val="003E39E5"/>
    <w:rsid w:val="003E51A3"/>
    <w:rsid w:val="003E55B0"/>
    <w:rsid w:val="003E6B56"/>
    <w:rsid w:val="003E7184"/>
    <w:rsid w:val="003E77A7"/>
    <w:rsid w:val="003E7936"/>
    <w:rsid w:val="003F1B8A"/>
    <w:rsid w:val="003F244B"/>
    <w:rsid w:val="003F3C3A"/>
    <w:rsid w:val="003F5280"/>
    <w:rsid w:val="003F55FB"/>
    <w:rsid w:val="003F57F6"/>
    <w:rsid w:val="003F5C30"/>
    <w:rsid w:val="003F5CEB"/>
    <w:rsid w:val="003F6116"/>
    <w:rsid w:val="003F73CE"/>
    <w:rsid w:val="00401466"/>
    <w:rsid w:val="004025AC"/>
    <w:rsid w:val="0040293B"/>
    <w:rsid w:val="004057C0"/>
    <w:rsid w:val="00406337"/>
    <w:rsid w:val="00406727"/>
    <w:rsid w:val="00407010"/>
    <w:rsid w:val="00410054"/>
    <w:rsid w:val="00410F79"/>
    <w:rsid w:val="0041645C"/>
    <w:rsid w:val="00416508"/>
    <w:rsid w:val="004169A1"/>
    <w:rsid w:val="00420BC4"/>
    <w:rsid w:val="00420BEB"/>
    <w:rsid w:val="00420FF1"/>
    <w:rsid w:val="00423429"/>
    <w:rsid w:val="0042347B"/>
    <w:rsid w:val="004236DE"/>
    <w:rsid w:val="00423A5B"/>
    <w:rsid w:val="00423C47"/>
    <w:rsid w:val="00424EBC"/>
    <w:rsid w:val="00424FB6"/>
    <w:rsid w:val="00427158"/>
    <w:rsid w:val="00427AB3"/>
    <w:rsid w:val="00434718"/>
    <w:rsid w:val="00434E57"/>
    <w:rsid w:val="004365DF"/>
    <w:rsid w:val="00437E42"/>
    <w:rsid w:val="00440BB0"/>
    <w:rsid w:val="00441C19"/>
    <w:rsid w:val="00442554"/>
    <w:rsid w:val="00443910"/>
    <w:rsid w:val="004464C7"/>
    <w:rsid w:val="0045244C"/>
    <w:rsid w:val="00455C46"/>
    <w:rsid w:val="00455D8F"/>
    <w:rsid w:val="00456658"/>
    <w:rsid w:val="0046145D"/>
    <w:rsid w:val="00461CB5"/>
    <w:rsid w:val="004638E5"/>
    <w:rsid w:val="00463A6D"/>
    <w:rsid w:val="00463BFA"/>
    <w:rsid w:val="004664F1"/>
    <w:rsid w:val="0046786A"/>
    <w:rsid w:val="00467D88"/>
    <w:rsid w:val="00470107"/>
    <w:rsid w:val="004714E9"/>
    <w:rsid w:val="00471A3B"/>
    <w:rsid w:val="00471D61"/>
    <w:rsid w:val="004726C1"/>
    <w:rsid w:val="00474388"/>
    <w:rsid w:val="0047494B"/>
    <w:rsid w:val="00475977"/>
    <w:rsid w:val="0047622F"/>
    <w:rsid w:val="00477178"/>
    <w:rsid w:val="0047753E"/>
    <w:rsid w:val="00480B72"/>
    <w:rsid w:val="004810CA"/>
    <w:rsid w:val="0048151D"/>
    <w:rsid w:val="0048157D"/>
    <w:rsid w:val="0048259A"/>
    <w:rsid w:val="00483BA2"/>
    <w:rsid w:val="0048454E"/>
    <w:rsid w:val="00485191"/>
    <w:rsid w:val="004861B5"/>
    <w:rsid w:val="00486E90"/>
    <w:rsid w:val="00486EB4"/>
    <w:rsid w:val="00486F47"/>
    <w:rsid w:val="00491DE4"/>
    <w:rsid w:val="004927D2"/>
    <w:rsid w:val="0049582B"/>
    <w:rsid w:val="004974C4"/>
    <w:rsid w:val="004977AD"/>
    <w:rsid w:val="00497D4C"/>
    <w:rsid w:val="00497D72"/>
    <w:rsid w:val="004A08B4"/>
    <w:rsid w:val="004A0D27"/>
    <w:rsid w:val="004A3994"/>
    <w:rsid w:val="004A42F4"/>
    <w:rsid w:val="004A5027"/>
    <w:rsid w:val="004A5471"/>
    <w:rsid w:val="004A5AF2"/>
    <w:rsid w:val="004A5C32"/>
    <w:rsid w:val="004A68CD"/>
    <w:rsid w:val="004A7BA1"/>
    <w:rsid w:val="004B1032"/>
    <w:rsid w:val="004B12C6"/>
    <w:rsid w:val="004B2E1D"/>
    <w:rsid w:val="004B3211"/>
    <w:rsid w:val="004B38AE"/>
    <w:rsid w:val="004B4224"/>
    <w:rsid w:val="004B4A52"/>
    <w:rsid w:val="004B4E33"/>
    <w:rsid w:val="004B50C6"/>
    <w:rsid w:val="004B5CB5"/>
    <w:rsid w:val="004B7BB9"/>
    <w:rsid w:val="004C0139"/>
    <w:rsid w:val="004C26BD"/>
    <w:rsid w:val="004C2D5D"/>
    <w:rsid w:val="004C43E4"/>
    <w:rsid w:val="004C5510"/>
    <w:rsid w:val="004C5FD4"/>
    <w:rsid w:val="004C6B20"/>
    <w:rsid w:val="004C7B95"/>
    <w:rsid w:val="004C7C3E"/>
    <w:rsid w:val="004D1486"/>
    <w:rsid w:val="004D3660"/>
    <w:rsid w:val="004D4276"/>
    <w:rsid w:val="004D55D2"/>
    <w:rsid w:val="004E5670"/>
    <w:rsid w:val="004E6A73"/>
    <w:rsid w:val="004F042E"/>
    <w:rsid w:val="004F0B16"/>
    <w:rsid w:val="004F112A"/>
    <w:rsid w:val="004F124E"/>
    <w:rsid w:val="004F12B1"/>
    <w:rsid w:val="004F28A7"/>
    <w:rsid w:val="004F38A9"/>
    <w:rsid w:val="004F441D"/>
    <w:rsid w:val="004F4507"/>
    <w:rsid w:val="004F4F34"/>
    <w:rsid w:val="00501150"/>
    <w:rsid w:val="005017AD"/>
    <w:rsid w:val="005018F3"/>
    <w:rsid w:val="00501B23"/>
    <w:rsid w:val="0050460B"/>
    <w:rsid w:val="0050471B"/>
    <w:rsid w:val="005049C6"/>
    <w:rsid w:val="00506743"/>
    <w:rsid w:val="00506B95"/>
    <w:rsid w:val="0050712F"/>
    <w:rsid w:val="005078E6"/>
    <w:rsid w:val="00510D2E"/>
    <w:rsid w:val="005111F0"/>
    <w:rsid w:val="00511B09"/>
    <w:rsid w:val="00512223"/>
    <w:rsid w:val="00513E25"/>
    <w:rsid w:val="00514133"/>
    <w:rsid w:val="00520194"/>
    <w:rsid w:val="00521617"/>
    <w:rsid w:val="0052228C"/>
    <w:rsid w:val="005245E6"/>
    <w:rsid w:val="00525526"/>
    <w:rsid w:val="00526334"/>
    <w:rsid w:val="00526D4E"/>
    <w:rsid w:val="00527E16"/>
    <w:rsid w:val="0053068C"/>
    <w:rsid w:val="00530998"/>
    <w:rsid w:val="00530FD2"/>
    <w:rsid w:val="00531806"/>
    <w:rsid w:val="005324F3"/>
    <w:rsid w:val="0053250B"/>
    <w:rsid w:val="00532EF2"/>
    <w:rsid w:val="0053488C"/>
    <w:rsid w:val="0053493A"/>
    <w:rsid w:val="00535909"/>
    <w:rsid w:val="00536754"/>
    <w:rsid w:val="005379CE"/>
    <w:rsid w:val="005407BE"/>
    <w:rsid w:val="0054184B"/>
    <w:rsid w:val="00542183"/>
    <w:rsid w:val="005446C9"/>
    <w:rsid w:val="00545A78"/>
    <w:rsid w:val="00546143"/>
    <w:rsid w:val="00546AF6"/>
    <w:rsid w:val="00546FB8"/>
    <w:rsid w:val="005476DF"/>
    <w:rsid w:val="00547E9F"/>
    <w:rsid w:val="005506AE"/>
    <w:rsid w:val="00551892"/>
    <w:rsid w:val="00552D35"/>
    <w:rsid w:val="00554123"/>
    <w:rsid w:val="00555704"/>
    <w:rsid w:val="005570E5"/>
    <w:rsid w:val="0055727B"/>
    <w:rsid w:val="00557537"/>
    <w:rsid w:val="00560FA8"/>
    <w:rsid w:val="005620BC"/>
    <w:rsid w:val="00565D42"/>
    <w:rsid w:val="005669C8"/>
    <w:rsid w:val="00566B17"/>
    <w:rsid w:val="00566E14"/>
    <w:rsid w:val="0056766F"/>
    <w:rsid w:val="005705C5"/>
    <w:rsid w:val="005718DF"/>
    <w:rsid w:val="00571B09"/>
    <w:rsid w:val="0057284E"/>
    <w:rsid w:val="00573091"/>
    <w:rsid w:val="00580C91"/>
    <w:rsid w:val="0058189D"/>
    <w:rsid w:val="00582D86"/>
    <w:rsid w:val="00583E3A"/>
    <w:rsid w:val="00584E10"/>
    <w:rsid w:val="0058540A"/>
    <w:rsid w:val="005879B5"/>
    <w:rsid w:val="005900F7"/>
    <w:rsid w:val="0059011F"/>
    <w:rsid w:val="005915C9"/>
    <w:rsid w:val="005958DE"/>
    <w:rsid w:val="005959E2"/>
    <w:rsid w:val="0059650C"/>
    <w:rsid w:val="005968EC"/>
    <w:rsid w:val="005971E2"/>
    <w:rsid w:val="00597F23"/>
    <w:rsid w:val="005A101E"/>
    <w:rsid w:val="005A23E8"/>
    <w:rsid w:val="005A2949"/>
    <w:rsid w:val="005A2F5F"/>
    <w:rsid w:val="005A33C6"/>
    <w:rsid w:val="005A3D8C"/>
    <w:rsid w:val="005A437B"/>
    <w:rsid w:val="005A44C1"/>
    <w:rsid w:val="005A566D"/>
    <w:rsid w:val="005A785C"/>
    <w:rsid w:val="005B0139"/>
    <w:rsid w:val="005B0D4E"/>
    <w:rsid w:val="005B2B40"/>
    <w:rsid w:val="005B4970"/>
    <w:rsid w:val="005C2546"/>
    <w:rsid w:val="005C278D"/>
    <w:rsid w:val="005C3375"/>
    <w:rsid w:val="005C34EA"/>
    <w:rsid w:val="005C52EB"/>
    <w:rsid w:val="005C7200"/>
    <w:rsid w:val="005D071B"/>
    <w:rsid w:val="005D269A"/>
    <w:rsid w:val="005D4330"/>
    <w:rsid w:val="005D5F2E"/>
    <w:rsid w:val="005D6C2D"/>
    <w:rsid w:val="005D783C"/>
    <w:rsid w:val="005E0980"/>
    <w:rsid w:val="005E0A98"/>
    <w:rsid w:val="005E1110"/>
    <w:rsid w:val="005E1873"/>
    <w:rsid w:val="005E1A57"/>
    <w:rsid w:val="005E2326"/>
    <w:rsid w:val="005E3362"/>
    <w:rsid w:val="005E35B3"/>
    <w:rsid w:val="005E48D8"/>
    <w:rsid w:val="005E50BD"/>
    <w:rsid w:val="005E528D"/>
    <w:rsid w:val="005E56F8"/>
    <w:rsid w:val="005E7636"/>
    <w:rsid w:val="005E771A"/>
    <w:rsid w:val="005F0542"/>
    <w:rsid w:val="005F0B90"/>
    <w:rsid w:val="005F102A"/>
    <w:rsid w:val="005F1772"/>
    <w:rsid w:val="005F178B"/>
    <w:rsid w:val="005F24F3"/>
    <w:rsid w:val="005F3EFF"/>
    <w:rsid w:val="005F4C9A"/>
    <w:rsid w:val="005F5144"/>
    <w:rsid w:val="005F5AEC"/>
    <w:rsid w:val="005F5B2E"/>
    <w:rsid w:val="005F5F30"/>
    <w:rsid w:val="005F5F7E"/>
    <w:rsid w:val="005F7396"/>
    <w:rsid w:val="005F7414"/>
    <w:rsid w:val="00600E0D"/>
    <w:rsid w:val="00602196"/>
    <w:rsid w:val="00602FAF"/>
    <w:rsid w:val="00604A8C"/>
    <w:rsid w:val="00604C1D"/>
    <w:rsid w:val="00605B46"/>
    <w:rsid w:val="006063A4"/>
    <w:rsid w:val="006064C1"/>
    <w:rsid w:val="00606D63"/>
    <w:rsid w:val="00606F83"/>
    <w:rsid w:val="00607B6A"/>
    <w:rsid w:val="00610473"/>
    <w:rsid w:val="006105D9"/>
    <w:rsid w:val="00610734"/>
    <w:rsid w:val="00610B7D"/>
    <w:rsid w:val="0061215D"/>
    <w:rsid w:val="006129EC"/>
    <w:rsid w:val="00612E16"/>
    <w:rsid w:val="0061370D"/>
    <w:rsid w:val="00614381"/>
    <w:rsid w:val="00614902"/>
    <w:rsid w:val="00615040"/>
    <w:rsid w:val="00615EEF"/>
    <w:rsid w:val="0061757C"/>
    <w:rsid w:val="00617588"/>
    <w:rsid w:val="0061796F"/>
    <w:rsid w:val="006218F1"/>
    <w:rsid w:val="00622056"/>
    <w:rsid w:val="0062356E"/>
    <w:rsid w:val="00623FBE"/>
    <w:rsid w:val="006240E0"/>
    <w:rsid w:val="00624C4A"/>
    <w:rsid w:val="00631B7F"/>
    <w:rsid w:val="00631E82"/>
    <w:rsid w:val="00632043"/>
    <w:rsid w:val="00632E78"/>
    <w:rsid w:val="006338AF"/>
    <w:rsid w:val="0063595E"/>
    <w:rsid w:val="00637172"/>
    <w:rsid w:val="00637E10"/>
    <w:rsid w:val="00641BC6"/>
    <w:rsid w:val="00642C60"/>
    <w:rsid w:val="00643918"/>
    <w:rsid w:val="00644112"/>
    <w:rsid w:val="00644A79"/>
    <w:rsid w:val="00644ACB"/>
    <w:rsid w:val="00645C74"/>
    <w:rsid w:val="00647DE3"/>
    <w:rsid w:val="00650B79"/>
    <w:rsid w:val="00650C40"/>
    <w:rsid w:val="00650E40"/>
    <w:rsid w:val="00650E6D"/>
    <w:rsid w:val="006517E5"/>
    <w:rsid w:val="00651845"/>
    <w:rsid w:val="00652D0D"/>
    <w:rsid w:val="0065306E"/>
    <w:rsid w:val="00655703"/>
    <w:rsid w:val="00655A56"/>
    <w:rsid w:val="00655C27"/>
    <w:rsid w:val="00657012"/>
    <w:rsid w:val="00657FAD"/>
    <w:rsid w:val="0066173E"/>
    <w:rsid w:val="00662326"/>
    <w:rsid w:val="00662C99"/>
    <w:rsid w:val="00663D29"/>
    <w:rsid w:val="00664C15"/>
    <w:rsid w:val="00664FE4"/>
    <w:rsid w:val="00666BF2"/>
    <w:rsid w:val="00671CB5"/>
    <w:rsid w:val="00671EAD"/>
    <w:rsid w:val="006736AB"/>
    <w:rsid w:val="00673756"/>
    <w:rsid w:val="00673F6E"/>
    <w:rsid w:val="0067496D"/>
    <w:rsid w:val="0067535B"/>
    <w:rsid w:val="006754FC"/>
    <w:rsid w:val="00675D24"/>
    <w:rsid w:val="006767B2"/>
    <w:rsid w:val="00676B24"/>
    <w:rsid w:val="00677293"/>
    <w:rsid w:val="00677305"/>
    <w:rsid w:val="006773BE"/>
    <w:rsid w:val="0068041D"/>
    <w:rsid w:val="00680437"/>
    <w:rsid w:val="00680657"/>
    <w:rsid w:val="00682145"/>
    <w:rsid w:val="00683087"/>
    <w:rsid w:val="00683152"/>
    <w:rsid w:val="00683A32"/>
    <w:rsid w:val="00684AFD"/>
    <w:rsid w:val="006853E3"/>
    <w:rsid w:val="00686884"/>
    <w:rsid w:val="00686B85"/>
    <w:rsid w:val="00686C87"/>
    <w:rsid w:val="00691369"/>
    <w:rsid w:val="006933D4"/>
    <w:rsid w:val="00695422"/>
    <w:rsid w:val="00695F12"/>
    <w:rsid w:val="006971A4"/>
    <w:rsid w:val="00697948"/>
    <w:rsid w:val="00697E65"/>
    <w:rsid w:val="006A09E2"/>
    <w:rsid w:val="006A19DA"/>
    <w:rsid w:val="006A1FA5"/>
    <w:rsid w:val="006A28A2"/>
    <w:rsid w:val="006A4FA6"/>
    <w:rsid w:val="006A695D"/>
    <w:rsid w:val="006A79FF"/>
    <w:rsid w:val="006B0D1C"/>
    <w:rsid w:val="006B0D77"/>
    <w:rsid w:val="006B179D"/>
    <w:rsid w:val="006B2DCD"/>
    <w:rsid w:val="006B3252"/>
    <w:rsid w:val="006B441C"/>
    <w:rsid w:val="006B489E"/>
    <w:rsid w:val="006B49FD"/>
    <w:rsid w:val="006B6061"/>
    <w:rsid w:val="006B610B"/>
    <w:rsid w:val="006B649A"/>
    <w:rsid w:val="006B6CFB"/>
    <w:rsid w:val="006B74BF"/>
    <w:rsid w:val="006B7A5A"/>
    <w:rsid w:val="006B7C41"/>
    <w:rsid w:val="006C06C8"/>
    <w:rsid w:val="006C0986"/>
    <w:rsid w:val="006C0ED5"/>
    <w:rsid w:val="006C101F"/>
    <w:rsid w:val="006C1B36"/>
    <w:rsid w:val="006C2049"/>
    <w:rsid w:val="006C22A6"/>
    <w:rsid w:val="006C2F24"/>
    <w:rsid w:val="006C34DC"/>
    <w:rsid w:val="006C34F2"/>
    <w:rsid w:val="006C3D04"/>
    <w:rsid w:val="006C4D48"/>
    <w:rsid w:val="006C5258"/>
    <w:rsid w:val="006C54E6"/>
    <w:rsid w:val="006C5553"/>
    <w:rsid w:val="006C5A6E"/>
    <w:rsid w:val="006C6786"/>
    <w:rsid w:val="006D023E"/>
    <w:rsid w:val="006D0BDD"/>
    <w:rsid w:val="006D21E6"/>
    <w:rsid w:val="006D5525"/>
    <w:rsid w:val="006D635C"/>
    <w:rsid w:val="006D6BD5"/>
    <w:rsid w:val="006D7823"/>
    <w:rsid w:val="006E0710"/>
    <w:rsid w:val="006E0A63"/>
    <w:rsid w:val="006E272B"/>
    <w:rsid w:val="006E27C5"/>
    <w:rsid w:val="006E32C6"/>
    <w:rsid w:val="006E39F7"/>
    <w:rsid w:val="006E5690"/>
    <w:rsid w:val="006E780B"/>
    <w:rsid w:val="006E7CAE"/>
    <w:rsid w:val="006F0827"/>
    <w:rsid w:val="006F0BB6"/>
    <w:rsid w:val="006F1661"/>
    <w:rsid w:val="006F296B"/>
    <w:rsid w:val="006F3898"/>
    <w:rsid w:val="006F3CAA"/>
    <w:rsid w:val="006F3E56"/>
    <w:rsid w:val="006F514C"/>
    <w:rsid w:val="006F5256"/>
    <w:rsid w:val="006F5907"/>
    <w:rsid w:val="006F6A1B"/>
    <w:rsid w:val="0070007D"/>
    <w:rsid w:val="007005A3"/>
    <w:rsid w:val="00700837"/>
    <w:rsid w:val="007031DA"/>
    <w:rsid w:val="00704F0B"/>
    <w:rsid w:val="007051CB"/>
    <w:rsid w:val="007063CC"/>
    <w:rsid w:val="00706555"/>
    <w:rsid w:val="00706663"/>
    <w:rsid w:val="00710059"/>
    <w:rsid w:val="00710559"/>
    <w:rsid w:val="007116D0"/>
    <w:rsid w:val="0071213E"/>
    <w:rsid w:val="007126A2"/>
    <w:rsid w:val="007132B4"/>
    <w:rsid w:val="007135D9"/>
    <w:rsid w:val="007144AF"/>
    <w:rsid w:val="007150CC"/>
    <w:rsid w:val="00715A4C"/>
    <w:rsid w:val="00715EBC"/>
    <w:rsid w:val="00716612"/>
    <w:rsid w:val="00716770"/>
    <w:rsid w:val="00717A92"/>
    <w:rsid w:val="00717D6D"/>
    <w:rsid w:val="007200E7"/>
    <w:rsid w:val="00720DE6"/>
    <w:rsid w:val="00721875"/>
    <w:rsid w:val="007221FF"/>
    <w:rsid w:val="00722FB2"/>
    <w:rsid w:val="00723509"/>
    <w:rsid w:val="007235B7"/>
    <w:rsid w:val="00723EFD"/>
    <w:rsid w:val="0072401D"/>
    <w:rsid w:val="00724717"/>
    <w:rsid w:val="007255FA"/>
    <w:rsid w:val="00726598"/>
    <w:rsid w:val="0072794C"/>
    <w:rsid w:val="007302FC"/>
    <w:rsid w:val="0073137F"/>
    <w:rsid w:val="00733744"/>
    <w:rsid w:val="0073476E"/>
    <w:rsid w:val="0073552C"/>
    <w:rsid w:val="00736EDD"/>
    <w:rsid w:val="0074018C"/>
    <w:rsid w:val="007411AC"/>
    <w:rsid w:val="00741394"/>
    <w:rsid w:val="00741B71"/>
    <w:rsid w:val="007430A0"/>
    <w:rsid w:val="007435FF"/>
    <w:rsid w:val="00744B86"/>
    <w:rsid w:val="007459EE"/>
    <w:rsid w:val="0075079A"/>
    <w:rsid w:val="00751716"/>
    <w:rsid w:val="007519D4"/>
    <w:rsid w:val="00753BEE"/>
    <w:rsid w:val="00754C0B"/>
    <w:rsid w:val="00757972"/>
    <w:rsid w:val="007603A4"/>
    <w:rsid w:val="007605EE"/>
    <w:rsid w:val="0076211D"/>
    <w:rsid w:val="00762894"/>
    <w:rsid w:val="00763E19"/>
    <w:rsid w:val="00763FFD"/>
    <w:rsid w:val="00764FB4"/>
    <w:rsid w:val="00765EEB"/>
    <w:rsid w:val="00766B8E"/>
    <w:rsid w:val="00767014"/>
    <w:rsid w:val="007679D7"/>
    <w:rsid w:val="00770465"/>
    <w:rsid w:val="00775114"/>
    <w:rsid w:val="007755FC"/>
    <w:rsid w:val="007774EE"/>
    <w:rsid w:val="00777D15"/>
    <w:rsid w:val="00780B91"/>
    <w:rsid w:val="007832B7"/>
    <w:rsid w:val="007845CE"/>
    <w:rsid w:val="00784734"/>
    <w:rsid w:val="00784D1E"/>
    <w:rsid w:val="00787558"/>
    <w:rsid w:val="00787A54"/>
    <w:rsid w:val="00787BDD"/>
    <w:rsid w:val="00791770"/>
    <w:rsid w:val="00791FB1"/>
    <w:rsid w:val="0079265A"/>
    <w:rsid w:val="007933FD"/>
    <w:rsid w:val="007934AE"/>
    <w:rsid w:val="00793EF5"/>
    <w:rsid w:val="007940E8"/>
    <w:rsid w:val="0079428F"/>
    <w:rsid w:val="007948A8"/>
    <w:rsid w:val="007A04F1"/>
    <w:rsid w:val="007A1E54"/>
    <w:rsid w:val="007A290A"/>
    <w:rsid w:val="007A2ADB"/>
    <w:rsid w:val="007A358E"/>
    <w:rsid w:val="007B0327"/>
    <w:rsid w:val="007B0D45"/>
    <w:rsid w:val="007B1B9A"/>
    <w:rsid w:val="007B1EB7"/>
    <w:rsid w:val="007B3CAD"/>
    <w:rsid w:val="007B3F2F"/>
    <w:rsid w:val="007B55AE"/>
    <w:rsid w:val="007B7609"/>
    <w:rsid w:val="007C39C4"/>
    <w:rsid w:val="007C495F"/>
    <w:rsid w:val="007C4A02"/>
    <w:rsid w:val="007C5FE2"/>
    <w:rsid w:val="007C62C9"/>
    <w:rsid w:val="007D072D"/>
    <w:rsid w:val="007D1B00"/>
    <w:rsid w:val="007D2D9F"/>
    <w:rsid w:val="007D2F41"/>
    <w:rsid w:val="007D4CF4"/>
    <w:rsid w:val="007D4E14"/>
    <w:rsid w:val="007D5114"/>
    <w:rsid w:val="007D55B1"/>
    <w:rsid w:val="007D5ADB"/>
    <w:rsid w:val="007E06D3"/>
    <w:rsid w:val="007E37F9"/>
    <w:rsid w:val="007E40F0"/>
    <w:rsid w:val="007E4299"/>
    <w:rsid w:val="007E6D5F"/>
    <w:rsid w:val="007F007F"/>
    <w:rsid w:val="007F078F"/>
    <w:rsid w:val="007F1385"/>
    <w:rsid w:val="007F1DB9"/>
    <w:rsid w:val="007F35C8"/>
    <w:rsid w:val="007F46C0"/>
    <w:rsid w:val="007F6229"/>
    <w:rsid w:val="007F7362"/>
    <w:rsid w:val="00801001"/>
    <w:rsid w:val="008014B9"/>
    <w:rsid w:val="00802E72"/>
    <w:rsid w:val="00803520"/>
    <w:rsid w:val="00803859"/>
    <w:rsid w:val="00803F5A"/>
    <w:rsid w:val="0080412D"/>
    <w:rsid w:val="00804553"/>
    <w:rsid w:val="008045A8"/>
    <w:rsid w:val="00804672"/>
    <w:rsid w:val="00805B71"/>
    <w:rsid w:val="00805DBF"/>
    <w:rsid w:val="008077C2"/>
    <w:rsid w:val="00812729"/>
    <w:rsid w:val="00813BB4"/>
    <w:rsid w:val="0081531A"/>
    <w:rsid w:val="008161EC"/>
    <w:rsid w:val="00817600"/>
    <w:rsid w:val="008179D7"/>
    <w:rsid w:val="00817B0A"/>
    <w:rsid w:val="00820626"/>
    <w:rsid w:val="00821715"/>
    <w:rsid w:val="00821E70"/>
    <w:rsid w:val="00821F17"/>
    <w:rsid w:val="0082597C"/>
    <w:rsid w:val="008275C2"/>
    <w:rsid w:val="008279B5"/>
    <w:rsid w:val="00827CC8"/>
    <w:rsid w:val="00827D24"/>
    <w:rsid w:val="008302F8"/>
    <w:rsid w:val="00830405"/>
    <w:rsid w:val="00831DAA"/>
    <w:rsid w:val="008320FF"/>
    <w:rsid w:val="00832412"/>
    <w:rsid w:val="008328D4"/>
    <w:rsid w:val="0083377A"/>
    <w:rsid w:val="00833C23"/>
    <w:rsid w:val="0083560A"/>
    <w:rsid w:val="0083572E"/>
    <w:rsid w:val="0083590A"/>
    <w:rsid w:val="00836728"/>
    <w:rsid w:val="00836BA0"/>
    <w:rsid w:val="00840173"/>
    <w:rsid w:val="0084030F"/>
    <w:rsid w:val="00841787"/>
    <w:rsid w:val="008424D1"/>
    <w:rsid w:val="00842AA0"/>
    <w:rsid w:val="00843740"/>
    <w:rsid w:val="0084507A"/>
    <w:rsid w:val="008451BA"/>
    <w:rsid w:val="008463FC"/>
    <w:rsid w:val="0084675D"/>
    <w:rsid w:val="00846950"/>
    <w:rsid w:val="008501C5"/>
    <w:rsid w:val="00851345"/>
    <w:rsid w:val="00852B1D"/>
    <w:rsid w:val="00854002"/>
    <w:rsid w:val="00855056"/>
    <w:rsid w:val="008564F9"/>
    <w:rsid w:val="00856AC6"/>
    <w:rsid w:val="008604AC"/>
    <w:rsid w:val="00860896"/>
    <w:rsid w:val="008625C5"/>
    <w:rsid w:val="00863189"/>
    <w:rsid w:val="0086318A"/>
    <w:rsid w:val="0086417E"/>
    <w:rsid w:val="00864A2C"/>
    <w:rsid w:val="008665FE"/>
    <w:rsid w:val="008669C5"/>
    <w:rsid w:val="00866D3B"/>
    <w:rsid w:val="00867B58"/>
    <w:rsid w:val="00867D90"/>
    <w:rsid w:val="00867FE2"/>
    <w:rsid w:val="00870C07"/>
    <w:rsid w:val="008728DB"/>
    <w:rsid w:val="00874467"/>
    <w:rsid w:val="00874CC5"/>
    <w:rsid w:val="008753B2"/>
    <w:rsid w:val="00875996"/>
    <w:rsid w:val="00875D3A"/>
    <w:rsid w:val="00881BD9"/>
    <w:rsid w:val="00881D14"/>
    <w:rsid w:val="008822E8"/>
    <w:rsid w:val="008873E7"/>
    <w:rsid w:val="008918B4"/>
    <w:rsid w:val="00891F87"/>
    <w:rsid w:val="00892660"/>
    <w:rsid w:val="00893657"/>
    <w:rsid w:val="00893D0D"/>
    <w:rsid w:val="008941D7"/>
    <w:rsid w:val="00895655"/>
    <w:rsid w:val="00895874"/>
    <w:rsid w:val="008A13DA"/>
    <w:rsid w:val="008A1981"/>
    <w:rsid w:val="008A2FEF"/>
    <w:rsid w:val="008A38AB"/>
    <w:rsid w:val="008A3D4C"/>
    <w:rsid w:val="008A4099"/>
    <w:rsid w:val="008A4497"/>
    <w:rsid w:val="008A4524"/>
    <w:rsid w:val="008A5F05"/>
    <w:rsid w:val="008A607A"/>
    <w:rsid w:val="008A6C5F"/>
    <w:rsid w:val="008A7689"/>
    <w:rsid w:val="008B019B"/>
    <w:rsid w:val="008B0A0B"/>
    <w:rsid w:val="008B0AE7"/>
    <w:rsid w:val="008B3489"/>
    <w:rsid w:val="008B35F9"/>
    <w:rsid w:val="008B36EE"/>
    <w:rsid w:val="008B3852"/>
    <w:rsid w:val="008B4D2B"/>
    <w:rsid w:val="008B618F"/>
    <w:rsid w:val="008B623D"/>
    <w:rsid w:val="008B6CDA"/>
    <w:rsid w:val="008B769B"/>
    <w:rsid w:val="008B7FDC"/>
    <w:rsid w:val="008C37DE"/>
    <w:rsid w:val="008C45E3"/>
    <w:rsid w:val="008C5352"/>
    <w:rsid w:val="008C63A5"/>
    <w:rsid w:val="008D0E98"/>
    <w:rsid w:val="008D2158"/>
    <w:rsid w:val="008D3669"/>
    <w:rsid w:val="008D59ED"/>
    <w:rsid w:val="008D77D2"/>
    <w:rsid w:val="008D7B22"/>
    <w:rsid w:val="008E03C5"/>
    <w:rsid w:val="008E1499"/>
    <w:rsid w:val="008E1B5A"/>
    <w:rsid w:val="008E2C3B"/>
    <w:rsid w:val="008E2C8E"/>
    <w:rsid w:val="008E3273"/>
    <w:rsid w:val="008E420F"/>
    <w:rsid w:val="008E5D59"/>
    <w:rsid w:val="008E627E"/>
    <w:rsid w:val="008E7158"/>
    <w:rsid w:val="008E794C"/>
    <w:rsid w:val="008F056D"/>
    <w:rsid w:val="008F09F3"/>
    <w:rsid w:val="008F13BF"/>
    <w:rsid w:val="008F2140"/>
    <w:rsid w:val="008F434E"/>
    <w:rsid w:val="008F4385"/>
    <w:rsid w:val="008F4881"/>
    <w:rsid w:val="008F5C85"/>
    <w:rsid w:val="008F63A8"/>
    <w:rsid w:val="008F787E"/>
    <w:rsid w:val="00900830"/>
    <w:rsid w:val="0090165C"/>
    <w:rsid w:val="00901ED9"/>
    <w:rsid w:val="009031DB"/>
    <w:rsid w:val="00903612"/>
    <w:rsid w:val="0090386B"/>
    <w:rsid w:val="00903AA1"/>
    <w:rsid w:val="00904010"/>
    <w:rsid w:val="00904EF4"/>
    <w:rsid w:val="00905AFC"/>
    <w:rsid w:val="009060D6"/>
    <w:rsid w:val="00906971"/>
    <w:rsid w:val="00906DDE"/>
    <w:rsid w:val="0090713D"/>
    <w:rsid w:val="00910B34"/>
    <w:rsid w:val="00910B71"/>
    <w:rsid w:val="00912971"/>
    <w:rsid w:val="00913B2C"/>
    <w:rsid w:val="00914267"/>
    <w:rsid w:val="00914BC5"/>
    <w:rsid w:val="00917916"/>
    <w:rsid w:val="00922305"/>
    <w:rsid w:val="00922776"/>
    <w:rsid w:val="0092433C"/>
    <w:rsid w:val="0092564E"/>
    <w:rsid w:val="009257AE"/>
    <w:rsid w:val="00925ADA"/>
    <w:rsid w:val="00926524"/>
    <w:rsid w:val="009267B8"/>
    <w:rsid w:val="00927E7E"/>
    <w:rsid w:val="00927EED"/>
    <w:rsid w:val="00927F64"/>
    <w:rsid w:val="00933C00"/>
    <w:rsid w:val="00935D0A"/>
    <w:rsid w:val="00937DD1"/>
    <w:rsid w:val="009402A3"/>
    <w:rsid w:val="00940D0F"/>
    <w:rsid w:val="009447F9"/>
    <w:rsid w:val="0094523A"/>
    <w:rsid w:val="00945946"/>
    <w:rsid w:val="0094609B"/>
    <w:rsid w:val="00946605"/>
    <w:rsid w:val="0094676F"/>
    <w:rsid w:val="00946A4B"/>
    <w:rsid w:val="0094713F"/>
    <w:rsid w:val="009473F8"/>
    <w:rsid w:val="009506A2"/>
    <w:rsid w:val="00950D3E"/>
    <w:rsid w:val="00951101"/>
    <w:rsid w:val="00951BE3"/>
    <w:rsid w:val="00952050"/>
    <w:rsid w:val="00952D58"/>
    <w:rsid w:val="00954A03"/>
    <w:rsid w:val="00954C83"/>
    <w:rsid w:val="009557E6"/>
    <w:rsid w:val="00956309"/>
    <w:rsid w:val="00956DA2"/>
    <w:rsid w:val="00957D83"/>
    <w:rsid w:val="00962460"/>
    <w:rsid w:val="00963F13"/>
    <w:rsid w:val="00964440"/>
    <w:rsid w:val="009644F3"/>
    <w:rsid w:val="009645B3"/>
    <w:rsid w:val="0096490A"/>
    <w:rsid w:val="00964F8B"/>
    <w:rsid w:val="0096565A"/>
    <w:rsid w:val="00966222"/>
    <w:rsid w:val="009662DA"/>
    <w:rsid w:val="0096742C"/>
    <w:rsid w:val="00970539"/>
    <w:rsid w:val="00970A88"/>
    <w:rsid w:val="00971462"/>
    <w:rsid w:val="00973224"/>
    <w:rsid w:val="0097403A"/>
    <w:rsid w:val="00974186"/>
    <w:rsid w:val="009743C1"/>
    <w:rsid w:val="00976A58"/>
    <w:rsid w:val="00976B78"/>
    <w:rsid w:val="00977BDC"/>
    <w:rsid w:val="00982FF5"/>
    <w:rsid w:val="00983A12"/>
    <w:rsid w:val="009864CD"/>
    <w:rsid w:val="0098682A"/>
    <w:rsid w:val="00986B08"/>
    <w:rsid w:val="00987E72"/>
    <w:rsid w:val="0099194D"/>
    <w:rsid w:val="009937E7"/>
    <w:rsid w:val="00994592"/>
    <w:rsid w:val="0099482A"/>
    <w:rsid w:val="00994AB1"/>
    <w:rsid w:val="00995571"/>
    <w:rsid w:val="00995C76"/>
    <w:rsid w:val="009A0B55"/>
    <w:rsid w:val="009A135C"/>
    <w:rsid w:val="009A159B"/>
    <w:rsid w:val="009A3498"/>
    <w:rsid w:val="009A40C3"/>
    <w:rsid w:val="009A58F5"/>
    <w:rsid w:val="009A5A74"/>
    <w:rsid w:val="009B01A6"/>
    <w:rsid w:val="009B0C80"/>
    <w:rsid w:val="009B1439"/>
    <w:rsid w:val="009B29B6"/>
    <w:rsid w:val="009B37F3"/>
    <w:rsid w:val="009B40A1"/>
    <w:rsid w:val="009B4FB0"/>
    <w:rsid w:val="009B6380"/>
    <w:rsid w:val="009B66BD"/>
    <w:rsid w:val="009B6D0F"/>
    <w:rsid w:val="009B72D8"/>
    <w:rsid w:val="009B7AA1"/>
    <w:rsid w:val="009C1A1A"/>
    <w:rsid w:val="009C1E5A"/>
    <w:rsid w:val="009C22AA"/>
    <w:rsid w:val="009C23FC"/>
    <w:rsid w:val="009C45E8"/>
    <w:rsid w:val="009C5245"/>
    <w:rsid w:val="009C5F73"/>
    <w:rsid w:val="009C7D94"/>
    <w:rsid w:val="009D0A74"/>
    <w:rsid w:val="009D0D1D"/>
    <w:rsid w:val="009D21D9"/>
    <w:rsid w:val="009D2ECF"/>
    <w:rsid w:val="009D354F"/>
    <w:rsid w:val="009D38E4"/>
    <w:rsid w:val="009D6169"/>
    <w:rsid w:val="009E1107"/>
    <w:rsid w:val="009E14ED"/>
    <w:rsid w:val="009E1EF5"/>
    <w:rsid w:val="009E2B06"/>
    <w:rsid w:val="009E5A27"/>
    <w:rsid w:val="009E7BF9"/>
    <w:rsid w:val="009F1C35"/>
    <w:rsid w:val="009F21AD"/>
    <w:rsid w:val="009F2212"/>
    <w:rsid w:val="009F2AB3"/>
    <w:rsid w:val="009F2E4B"/>
    <w:rsid w:val="009F3E5C"/>
    <w:rsid w:val="009F4C42"/>
    <w:rsid w:val="009F590C"/>
    <w:rsid w:val="009F67E6"/>
    <w:rsid w:val="00A00A50"/>
    <w:rsid w:val="00A02C03"/>
    <w:rsid w:val="00A03CFB"/>
    <w:rsid w:val="00A04AE6"/>
    <w:rsid w:val="00A05416"/>
    <w:rsid w:val="00A06276"/>
    <w:rsid w:val="00A0723E"/>
    <w:rsid w:val="00A07BA5"/>
    <w:rsid w:val="00A07D99"/>
    <w:rsid w:val="00A105E5"/>
    <w:rsid w:val="00A10EC8"/>
    <w:rsid w:val="00A116D4"/>
    <w:rsid w:val="00A120B7"/>
    <w:rsid w:val="00A120C2"/>
    <w:rsid w:val="00A1248D"/>
    <w:rsid w:val="00A129A0"/>
    <w:rsid w:val="00A137AC"/>
    <w:rsid w:val="00A14BE7"/>
    <w:rsid w:val="00A15B7E"/>
    <w:rsid w:val="00A16133"/>
    <w:rsid w:val="00A163CD"/>
    <w:rsid w:val="00A20570"/>
    <w:rsid w:val="00A205FE"/>
    <w:rsid w:val="00A21342"/>
    <w:rsid w:val="00A245FD"/>
    <w:rsid w:val="00A248AA"/>
    <w:rsid w:val="00A25345"/>
    <w:rsid w:val="00A300F5"/>
    <w:rsid w:val="00A30813"/>
    <w:rsid w:val="00A3289D"/>
    <w:rsid w:val="00A32CC1"/>
    <w:rsid w:val="00A3326D"/>
    <w:rsid w:val="00A332E0"/>
    <w:rsid w:val="00A34385"/>
    <w:rsid w:val="00A35A8A"/>
    <w:rsid w:val="00A35DB7"/>
    <w:rsid w:val="00A367A4"/>
    <w:rsid w:val="00A406DC"/>
    <w:rsid w:val="00A41F2D"/>
    <w:rsid w:val="00A4281E"/>
    <w:rsid w:val="00A42ED4"/>
    <w:rsid w:val="00A43B4A"/>
    <w:rsid w:val="00A4521D"/>
    <w:rsid w:val="00A508A6"/>
    <w:rsid w:val="00A50D6A"/>
    <w:rsid w:val="00A50F9B"/>
    <w:rsid w:val="00A52A32"/>
    <w:rsid w:val="00A53EC3"/>
    <w:rsid w:val="00A53FBF"/>
    <w:rsid w:val="00A54DC2"/>
    <w:rsid w:val="00A56126"/>
    <w:rsid w:val="00A573CA"/>
    <w:rsid w:val="00A60A07"/>
    <w:rsid w:val="00A64018"/>
    <w:rsid w:val="00A65131"/>
    <w:rsid w:val="00A65176"/>
    <w:rsid w:val="00A65C03"/>
    <w:rsid w:val="00A7138C"/>
    <w:rsid w:val="00A71ABC"/>
    <w:rsid w:val="00A73954"/>
    <w:rsid w:val="00A756C2"/>
    <w:rsid w:val="00A76BCC"/>
    <w:rsid w:val="00A803F3"/>
    <w:rsid w:val="00A80B8E"/>
    <w:rsid w:val="00A80BFB"/>
    <w:rsid w:val="00A80C4E"/>
    <w:rsid w:val="00A814ED"/>
    <w:rsid w:val="00A8171D"/>
    <w:rsid w:val="00A83624"/>
    <w:rsid w:val="00A83AC7"/>
    <w:rsid w:val="00A8759A"/>
    <w:rsid w:val="00A904F1"/>
    <w:rsid w:val="00A9075B"/>
    <w:rsid w:val="00A91DC5"/>
    <w:rsid w:val="00A93830"/>
    <w:rsid w:val="00A941E8"/>
    <w:rsid w:val="00A95400"/>
    <w:rsid w:val="00A9584F"/>
    <w:rsid w:val="00A95D69"/>
    <w:rsid w:val="00A96424"/>
    <w:rsid w:val="00A97F7F"/>
    <w:rsid w:val="00AA0461"/>
    <w:rsid w:val="00AA047A"/>
    <w:rsid w:val="00AA087F"/>
    <w:rsid w:val="00AA1D7F"/>
    <w:rsid w:val="00AA1EA6"/>
    <w:rsid w:val="00AA2CA6"/>
    <w:rsid w:val="00AA3D51"/>
    <w:rsid w:val="00AA5A20"/>
    <w:rsid w:val="00AA5E5F"/>
    <w:rsid w:val="00AA6583"/>
    <w:rsid w:val="00AB232F"/>
    <w:rsid w:val="00AB242B"/>
    <w:rsid w:val="00AB29AB"/>
    <w:rsid w:val="00AB303B"/>
    <w:rsid w:val="00AB315E"/>
    <w:rsid w:val="00AB3B15"/>
    <w:rsid w:val="00AB45D1"/>
    <w:rsid w:val="00AB5875"/>
    <w:rsid w:val="00AB694E"/>
    <w:rsid w:val="00AB74F1"/>
    <w:rsid w:val="00AB771E"/>
    <w:rsid w:val="00AC0627"/>
    <w:rsid w:val="00AC09E8"/>
    <w:rsid w:val="00AC0BA4"/>
    <w:rsid w:val="00AC22A2"/>
    <w:rsid w:val="00AC396A"/>
    <w:rsid w:val="00AC4D3B"/>
    <w:rsid w:val="00AC7362"/>
    <w:rsid w:val="00AC762C"/>
    <w:rsid w:val="00AC79F8"/>
    <w:rsid w:val="00AC7F7D"/>
    <w:rsid w:val="00AD0568"/>
    <w:rsid w:val="00AD095A"/>
    <w:rsid w:val="00AD0C6D"/>
    <w:rsid w:val="00AD0D62"/>
    <w:rsid w:val="00AD236F"/>
    <w:rsid w:val="00AD2955"/>
    <w:rsid w:val="00AD2C6A"/>
    <w:rsid w:val="00AD3296"/>
    <w:rsid w:val="00AD3732"/>
    <w:rsid w:val="00AD389B"/>
    <w:rsid w:val="00AD441E"/>
    <w:rsid w:val="00AD4966"/>
    <w:rsid w:val="00AD49B4"/>
    <w:rsid w:val="00AD5320"/>
    <w:rsid w:val="00AD575B"/>
    <w:rsid w:val="00AD6CC7"/>
    <w:rsid w:val="00AD732E"/>
    <w:rsid w:val="00AE060D"/>
    <w:rsid w:val="00AE08FF"/>
    <w:rsid w:val="00AE2396"/>
    <w:rsid w:val="00AE3E29"/>
    <w:rsid w:val="00AE49EB"/>
    <w:rsid w:val="00AE57C5"/>
    <w:rsid w:val="00AE6B05"/>
    <w:rsid w:val="00AE71B0"/>
    <w:rsid w:val="00AF05F4"/>
    <w:rsid w:val="00AF0861"/>
    <w:rsid w:val="00AF0C22"/>
    <w:rsid w:val="00AF2BDD"/>
    <w:rsid w:val="00AF476E"/>
    <w:rsid w:val="00AF68EC"/>
    <w:rsid w:val="00B0143D"/>
    <w:rsid w:val="00B020FB"/>
    <w:rsid w:val="00B0228D"/>
    <w:rsid w:val="00B02BB6"/>
    <w:rsid w:val="00B02D13"/>
    <w:rsid w:val="00B02D76"/>
    <w:rsid w:val="00B03253"/>
    <w:rsid w:val="00B03A5E"/>
    <w:rsid w:val="00B04B1D"/>
    <w:rsid w:val="00B0527E"/>
    <w:rsid w:val="00B07D06"/>
    <w:rsid w:val="00B07DC5"/>
    <w:rsid w:val="00B10468"/>
    <w:rsid w:val="00B134BF"/>
    <w:rsid w:val="00B14941"/>
    <w:rsid w:val="00B14C48"/>
    <w:rsid w:val="00B15504"/>
    <w:rsid w:val="00B15609"/>
    <w:rsid w:val="00B158C9"/>
    <w:rsid w:val="00B16124"/>
    <w:rsid w:val="00B21046"/>
    <w:rsid w:val="00B22962"/>
    <w:rsid w:val="00B22C02"/>
    <w:rsid w:val="00B23316"/>
    <w:rsid w:val="00B26C27"/>
    <w:rsid w:val="00B272F4"/>
    <w:rsid w:val="00B3005C"/>
    <w:rsid w:val="00B3356C"/>
    <w:rsid w:val="00B33E68"/>
    <w:rsid w:val="00B35039"/>
    <w:rsid w:val="00B35E86"/>
    <w:rsid w:val="00B364EB"/>
    <w:rsid w:val="00B36626"/>
    <w:rsid w:val="00B36D32"/>
    <w:rsid w:val="00B41409"/>
    <w:rsid w:val="00B42DCF"/>
    <w:rsid w:val="00B46648"/>
    <w:rsid w:val="00B46EB6"/>
    <w:rsid w:val="00B52365"/>
    <w:rsid w:val="00B52597"/>
    <w:rsid w:val="00B544AF"/>
    <w:rsid w:val="00B54D34"/>
    <w:rsid w:val="00B570A0"/>
    <w:rsid w:val="00B57214"/>
    <w:rsid w:val="00B57CCE"/>
    <w:rsid w:val="00B6318B"/>
    <w:rsid w:val="00B63428"/>
    <w:rsid w:val="00B636F9"/>
    <w:rsid w:val="00B638F3"/>
    <w:rsid w:val="00B63B2C"/>
    <w:rsid w:val="00B64474"/>
    <w:rsid w:val="00B64550"/>
    <w:rsid w:val="00B65527"/>
    <w:rsid w:val="00B6552A"/>
    <w:rsid w:val="00B6663D"/>
    <w:rsid w:val="00B666C8"/>
    <w:rsid w:val="00B700F5"/>
    <w:rsid w:val="00B71124"/>
    <w:rsid w:val="00B7201F"/>
    <w:rsid w:val="00B72B83"/>
    <w:rsid w:val="00B75137"/>
    <w:rsid w:val="00B7682D"/>
    <w:rsid w:val="00B77D08"/>
    <w:rsid w:val="00B8006A"/>
    <w:rsid w:val="00B8058A"/>
    <w:rsid w:val="00B80FAC"/>
    <w:rsid w:val="00B82998"/>
    <w:rsid w:val="00B82B55"/>
    <w:rsid w:val="00B83470"/>
    <w:rsid w:val="00B836B5"/>
    <w:rsid w:val="00B83B01"/>
    <w:rsid w:val="00B83CB4"/>
    <w:rsid w:val="00B84E06"/>
    <w:rsid w:val="00B85622"/>
    <w:rsid w:val="00B87F59"/>
    <w:rsid w:val="00B90479"/>
    <w:rsid w:val="00B909C2"/>
    <w:rsid w:val="00B918B3"/>
    <w:rsid w:val="00B91BE0"/>
    <w:rsid w:val="00B923DC"/>
    <w:rsid w:val="00B92837"/>
    <w:rsid w:val="00B93A24"/>
    <w:rsid w:val="00B9474B"/>
    <w:rsid w:val="00B94AC6"/>
    <w:rsid w:val="00B94FC1"/>
    <w:rsid w:val="00B97600"/>
    <w:rsid w:val="00BA1816"/>
    <w:rsid w:val="00BA325E"/>
    <w:rsid w:val="00BA3A69"/>
    <w:rsid w:val="00BB1534"/>
    <w:rsid w:val="00BB19A2"/>
    <w:rsid w:val="00BB1E39"/>
    <w:rsid w:val="00BB2348"/>
    <w:rsid w:val="00BB2CDF"/>
    <w:rsid w:val="00BB39D5"/>
    <w:rsid w:val="00BB3E09"/>
    <w:rsid w:val="00BB6887"/>
    <w:rsid w:val="00BB6DB2"/>
    <w:rsid w:val="00BB73BB"/>
    <w:rsid w:val="00BC09B4"/>
    <w:rsid w:val="00BC125C"/>
    <w:rsid w:val="00BC1FB3"/>
    <w:rsid w:val="00BC29F2"/>
    <w:rsid w:val="00BC35D2"/>
    <w:rsid w:val="00BC404E"/>
    <w:rsid w:val="00BC4625"/>
    <w:rsid w:val="00BC4B78"/>
    <w:rsid w:val="00BC4E18"/>
    <w:rsid w:val="00BC5676"/>
    <w:rsid w:val="00BC5C44"/>
    <w:rsid w:val="00BC5E53"/>
    <w:rsid w:val="00BC70BF"/>
    <w:rsid w:val="00BC7169"/>
    <w:rsid w:val="00BD04E7"/>
    <w:rsid w:val="00BD0FB3"/>
    <w:rsid w:val="00BD1031"/>
    <w:rsid w:val="00BD350F"/>
    <w:rsid w:val="00BD3833"/>
    <w:rsid w:val="00BD39F3"/>
    <w:rsid w:val="00BD3D5D"/>
    <w:rsid w:val="00BD491D"/>
    <w:rsid w:val="00BD7001"/>
    <w:rsid w:val="00BD77DA"/>
    <w:rsid w:val="00BD7EA0"/>
    <w:rsid w:val="00BE049C"/>
    <w:rsid w:val="00BE2AC0"/>
    <w:rsid w:val="00BE34D5"/>
    <w:rsid w:val="00BE46E6"/>
    <w:rsid w:val="00BE4C68"/>
    <w:rsid w:val="00BE5D48"/>
    <w:rsid w:val="00BE5EB6"/>
    <w:rsid w:val="00BE6298"/>
    <w:rsid w:val="00BE6570"/>
    <w:rsid w:val="00BF0B15"/>
    <w:rsid w:val="00BF1A5E"/>
    <w:rsid w:val="00BF28FF"/>
    <w:rsid w:val="00BF2A93"/>
    <w:rsid w:val="00BF35A2"/>
    <w:rsid w:val="00BF3FBE"/>
    <w:rsid w:val="00BF5EAE"/>
    <w:rsid w:val="00BF6483"/>
    <w:rsid w:val="00C00217"/>
    <w:rsid w:val="00C00F93"/>
    <w:rsid w:val="00C016AE"/>
    <w:rsid w:val="00C01852"/>
    <w:rsid w:val="00C02142"/>
    <w:rsid w:val="00C02346"/>
    <w:rsid w:val="00C0309A"/>
    <w:rsid w:val="00C04425"/>
    <w:rsid w:val="00C0450B"/>
    <w:rsid w:val="00C04843"/>
    <w:rsid w:val="00C048E4"/>
    <w:rsid w:val="00C050A8"/>
    <w:rsid w:val="00C05550"/>
    <w:rsid w:val="00C05A66"/>
    <w:rsid w:val="00C05C05"/>
    <w:rsid w:val="00C062F2"/>
    <w:rsid w:val="00C069A0"/>
    <w:rsid w:val="00C06A11"/>
    <w:rsid w:val="00C07E87"/>
    <w:rsid w:val="00C1001F"/>
    <w:rsid w:val="00C1034E"/>
    <w:rsid w:val="00C10F87"/>
    <w:rsid w:val="00C13526"/>
    <w:rsid w:val="00C13ECE"/>
    <w:rsid w:val="00C149DE"/>
    <w:rsid w:val="00C14AF5"/>
    <w:rsid w:val="00C15475"/>
    <w:rsid w:val="00C16BE7"/>
    <w:rsid w:val="00C17D91"/>
    <w:rsid w:val="00C232EB"/>
    <w:rsid w:val="00C256B1"/>
    <w:rsid w:val="00C32FCF"/>
    <w:rsid w:val="00C3302B"/>
    <w:rsid w:val="00C33949"/>
    <w:rsid w:val="00C35B66"/>
    <w:rsid w:val="00C36E34"/>
    <w:rsid w:val="00C36F2F"/>
    <w:rsid w:val="00C37E50"/>
    <w:rsid w:val="00C37EA3"/>
    <w:rsid w:val="00C40415"/>
    <w:rsid w:val="00C41025"/>
    <w:rsid w:val="00C42CBE"/>
    <w:rsid w:val="00C43E43"/>
    <w:rsid w:val="00C43E9A"/>
    <w:rsid w:val="00C46C42"/>
    <w:rsid w:val="00C47027"/>
    <w:rsid w:val="00C470BA"/>
    <w:rsid w:val="00C51968"/>
    <w:rsid w:val="00C519C8"/>
    <w:rsid w:val="00C51A61"/>
    <w:rsid w:val="00C5449D"/>
    <w:rsid w:val="00C54E6A"/>
    <w:rsid w:val="00C54E7E"/>
    <w:rsid w:val="00C62C11"/>
    <w:rsid w:val="00C63A8A"/>
    <w:rsid w:val="00C64576"/>
    <w:rsid w:val="00C64895"/>
    <w:rsid w:val="00C64B99"/>
    <w:rsid w:val="00C6508F"/>
    <w:rsid w:val="00C65427"/>
    <w:rsid w:val="00C678C3"/>
    <w:rsid w:val="00C67A72"/>
    <w:rsid w:val="00C7320B"/>
    <w:rsid w:val="00C736C4"/>
    <w:rsid w:val="00C73A8E"/>
    <w:rsid w:val="00C7428D"/>
    <w:rsid w:val="00C76911"/>
    <w:rsid w:val="00C7744B"/>
    <w:rsid w:val="00C80878"/>
    <w:rsid w:val="00C81F78"/>
    <w:rsid w:val="00C830F0"/>
    <w:rsid w:val="00C84814"/>
    <w:rsid w:val="00C8537F"/>
    <w:rsid w:val="00C855BB"/>
    <w:rsid w:val="00C86301"/>
    <w:rsid w:val="00C86E7E"/>
    <w:rsid w:val="00C86FDC"/>
    <w:rsid w:val="00C90803"/>
    <w:rsid w:val="00C91322"/>
    <w:rsid w:val="00C92CA2"/>
    <w:rsid w:val="00C9493F"/>
    <w:rsid w:val="00C96E7A"/>
    <w:rsid w:val="00C97637"/>
    <w:rsid w:val="00C97D79"/>
    <w:rsid w:val="00C97DB8"/>
    <w:rsid w:val="00CA0A78"/>
    <w:rsid w:val="00CA2600"/>
    <w:rsid w:val="00CA2DEC"/>
    <w:rsid w:val="00CA2EE6"/>
    <w:rsid w:val="00CA2F6E"/>
    <w:rsid w:val="00CA37D4"/>
    <w:rsid w:val="00CA4781"/>
    <w:rsid w:val="00CA50C0"/>
    <w:rsid w:val="00CA50CC"/>
    <w:rsid w:val="00CA607D"/>
    <w:rsid w:val="00CA60D7"/>
    <w:rsid w:val="00CA620F"/>
    <w:rsid w:val="00CB191D"/>
    <w:rsid w:val="00CB4902"/>
    <w:rsid w:val="00CB6B94"/>
    <w:rsid w:val="00CB7047"/>
    <w:rsid w:val="00CB7EDE"/>
    <w:rsid w:val="00CC0AC7"/>
    <w:rsid w:val="00CC1E19"/>
    <w:rsid w:val="00CC2381"/>
    <w:rsid w:val="00CC2401"/>
    <w:rsid w:val="00CC2463"/>
    <w:rsid w:val="00CC370F"/>
    <w:rsid w:val="00CC378A"/>
    <w:rsid w:val="00CC389D"/>
    <w:rsid w:val="00CC4222"/>
    <w:rsid w:val="00CC4426"/>
    <w:rsid w:val="00CC54FD"/>
    <w:rsid w:val="00CC55C6"/>
    <w:rsid w:val="00CC5AF3"/>
    <w:rsid w:val="00CC5BB2"/>
    <w:rsid w:val="00CC5F11"/>
    <w:rsid w:val="00CC6687"/>
    <w:rsid w:val="00CC677E"/>
    <w:rsid w:val="00CC73E6"/>
    <w:rsid w:val="00CC7A12"/>
    <w:rsid w:val="00CD2BFE"/>
    <w:rsid w:val="00CD4BAA"/>
    <w:rsid w:val="00CD4BF1"/>
    <w:rsid w:val="00CD5689"/>
    <w:rsid w:val="00CD5882"/>
    <w:rsid w:val="00CD6E20"/>
    <w:rsid w:val="00CD77AB"/>
    <w:rsid w:val="00CD790A"/>
    <w:rsid w:val="00CE0409"/>
    <w:rsid w:val="00CE1B68"/>
    <w:rsid w:val="00CE2DBC"/>
    <w:rsid w:val="00CE553A"/>
    <w:rsid w:val="00CE6789"/>
    <w:rsid w:val="00CE78AE"/>
    <w:rsid w:val="00CE7E85"/>
    <w:rsid w:val="00CF0191"/>
    <w:rsid w:val="00CF22A6"/>
    <w:rsid w:val="00CF3D23"/>
    <w:rsid w:val="00CF4E87"/>
    <w:rsid w:val="00CF56FE"/>
    <w:rsid w:val="00CF6A95"/>
    <w:rsid w:val="00CF6E01"/>
    <w:rsid w:val="00CF7477"/>
    <w:rsid w:val="00CF79AF"/>
    <w:rsid w:val="00D001A6"/>
    <w:rsid w:val="00D00523"/>
    <w:rsid w:val="00D0095E"/>
    <w:rsid w:val="00D00B4D"/>
    <w:rsid w:val="00D00D9C"/>
    <w:rsid w:val="00D013FC"/>
    <w:rsid w:val="00D01764"/>
    <w:rsid w:val="00D043E6"/>
    <w:rsid w:val="00D0512F"/>
    <w:rsid w:val="00D0620A"/>
    <w:rsid w:val="00D0719F"/>
    <w:rsid w:val="00D071F4"/>
    <w:rsid w:val="00D07B28"/>
    <w:rsid w:val="00D07B83"/>
    <w:rsid w:val="00D07DE3"/>
    <w:rsid w:val="00D1146F"/>
    <w:rsid w:val="00D13AC2"/>
    <w:rsid w:val="00D14115"/>
    <w:rsid w:val="00D2005A"/>
    <w:rsid w:val="00D21963"/>
    <w:rsid w:val="00D228AF"/>
    <w:rsid w:val="00D22B63"/>
    <w:rsid w:val="00D23040"/>
    <w:rsid w:val="00D24240"/>
    <w:rsid w:val="00D3181B"/>
    <w:rsid w:val="00D31F09"/>
    <w:rsid w:val="00D32370"/>
    <w:rsid w:val="00D327D3"/>
    <w:rsid w:val="00D32B3F"/>
    <w:rsid w:val="00D331F5"/>
    <w:rsid w:val="00D33660"/>
    <w:rsid w:val="00D336C1"/>
    <w:rsid w:val="00D33FA2"/>
    <w:rsid w:val="00D36A17"/>
    <w:rsid w:val="00D36F7D"/>
    <w:rsid w:val="00D37B13"/>
    <w:rsid w:val="00D40017"/>
    <w:rsid w:val="00D42F79"/>
    <w:rsid w:val="00D431F7"/>
    <w:rsid w:val="00D43EE2"/>
    <w:rsid w:val="00D44B05"/>
    <w:rsid w:val="00D44C1E"/>
    <w:rsid w:val="00D45DC5"/>
    <w:rsid w:val="00D47122"/>
    <w:rsid w:val="00D50F92"/>
    <w:rsid w:val="00D5198C"/>
    <w:rsid w:val="00D53EA3"/>
    <w:rsid w:val="00D54560"/>
    <w:rsid w:val="00D56B13"/>
    <w:rsid w:val="00D56B73"/>
    <w:rsid w:val="00D570F0"/>
    <w:rsid w:val="00D623D0"/>
    <w:rsid w:val="00D62BD9"/>
    <w:rsid w:val="00D66C4B"/>
    <w:rsid w:val="00D67376"/>
    <w:rsid w:val="00D674DB"/>
    <w:rsid w:val="00D6750A"/>
    <w:rsid w:val="00D67D37"/>
    <w:rsid w:val="00D72662"/>
    <w:rsid w:val="00D72713"/>
    <w:rsid w:val="00D72F92"/>
    <w:rsid w:val="00D75341"/>
    <w:rsid w:val="00D75B48"/>
    <w:rsid w:val="00D767F1"/>
    <w:rsid w:val="00D76C7B"/>
    <w:rsid w:val="00D778D5"/>
    <w:rsid w:val="00D7793A"/>
    <w:rsid w:val="00D779EB"/>
    <w:rsid w:val="00D77F9A"/>
    <w:rsid w:val="00D802A5"/>
    <w:rsid w:val="00D81497"/>
    <w:rsid w:val="00D818E6"/>
    <w:rsid w:val="00D819EE"/>
    <w:rsid w:val="00D82C6F"/>
    <w:rsid w:val="00D8335F"/>
    <w:rsid w:val="00D83A9F"/>
    <w:rsid w:val="00D85467"/>
    <w:rsid w:val="00D86A57"/>
    <w:rsid w:val="00D87DB3"/>
    <w:rsid w:val="00D90A0C"/>
    <w:rsid w:val="00D9154B"/>
    <w:rsid w:val="00D9170F"/>
    <w:rsid w:val="00D93AAB"/>
    <w:rsid w:val="00D93D97"/>
    <w:rsid w:val="00D93F80"/>
    <w:rsid w:val="00D967E4"/>
    <w:rsid w:val="00D9707E"/>
    <w:rsid w:val="00D97891"/>
    <w:rsid w:val="00D97921"/>
    <w:rsid w:val="00DA042F"/>
    <w:rsid w:val="00DA1CB9"/>
    <w:rsid w:val="00DA5A8E"/>
    <w:rsid w:val="00DA5F95"/>
    <w:rsid w:val="00DA6304"/>
    <w:rsid w:val="00DA71F4"/>
    <w:rsid w:val="00DA78EF"/>
    <w:rsid w:val="00DA7CAF"/>
    <w:rsid w:val="00DB00AE"/>
    <w:rsid w:val="00DB010F"/>
    <w:rsid w:val="00DB2198"/>
    <w:rsid w:val="00DB3D11"/>
    <w:rsid w:val="00DB6035"/>
    <w:rsid w:val="00DB68BE"/>
    <w:rsid w:val="00DB751F"/>
    <w:rsid w:val="00DB7DA2"/>
    <w:rsid w:val="00DC05D1"/>
    <w:rsid w:val="00DC06B2"/>
    <w:rsid w:val="00DC0F89"/>
    <w:rsid w:val="00DC1022"/>
    <w:rsid w:val="00DC12BE"/>
    <w:rsid w:val="00DC1541"/>
    <w:rsid w:val="00DC2021"/>
    <w:rsid w:val="00DC2724"/>
    <w:rsid w:val="00DC27EC"/>
    <w:rsid w:val="00DC298F"/>
    <w:rsid w:val="00DC2FC8"/>
    <w:rsid w:val="00DC31BD"/>
    <w:rsid w:val="00DC42C1"/>
    <w:rsid w:val="00DC4868"/>
    <w:rsid w:val="00DC5236"/>
    <w:rsid w:val="00DC59E3"/>
    <w:rsid w:val="00DC5E82"/>
    <w:rsid w:val="00DC76FB"/>
    <w:rsid w:val="00DC794C"/>
    <w:rsid w:val="00DD0062"/>
    <w:rsid w:val="00DD1730"/>
    <w:rsid w:val="00DD1FAA"/>
    <w:rsid w:val="00DD21AB"/>
    <w:rsid w:val="00DD262E"/>
    <w:rsid w:val="00DD2996"/>
    <w:rsid w:val="00DD3C7E"/>
    <w:rsid w:val="00DD41BF"/>
    <w:rsid w:val="00DD511F"/>
    <w:rsid w:val="00DD54BA"/>
    <w:rsid w:val="00DD5886"/>
    <w:rsid w:val="00DD59FC"/>
    <w:rsid w:val="00DD7247"/>
    <w:rsid w:val="00DE0E33"/>
    <w:rsid w:val="00DE11A0"/>
    <w:rsid w:val="00DE1B48"/>
    <w:rsid w:val="00DE3FEC"/>
    <w:rsid w:val="00DE4B2A"/>
    <w:rsid w:val="00DE4B39"/>
    <w:rsid w:val="00DE4BAB"/>
    <w:rsid w:val="00DE4D36"/>
    <w:rsid w:val="00DE5C4C"/>
    <w:rsid w:val="00DE743E"/>
    <w:rsid w:val="00DF10AE"/>
    <w:rsid w:val="00DF1195"/>
    <w:rsid w:val="00DF1B49"/>
    <w:rsid w:val="00DF39C2"/>
    <w:rsid w:val="00DF4177"/>
    <w:rsid w:val="00DF4697"/>
    <w:rsid w:val="00DF4FF3"/>
    <w:rsid w:val="00DF573D"/>
    <w:rsid w:val="00DF5C3A"/>
    <w:rsid w:val="00DF628F"/>
    <w:rsid w:val="00DF6AD0"/>
    <w:rsid w:val="00DF774A"/>
    <w:rsid w:val="00DF77EF"/>
    <w:rsid w:val="00E00B06"/>
    <w:rsid w:val="00E0260D"/>
    <w:rsid w:val="00E0438D"/>
    <w:rsid w:val="00E04A13"/>
    <w:rsid w:val="00E05163"/>
    <w:rsid w:val="00E05441"/>
    <w:rsid w:val="00E06585"/>
    <w:rsid w:val="00E06EE1"/>
    <w:rsid w:val="00E072E2"/>
    <w:rsid w:val="00E07DD7"/>
    <w:rsid w:val="00E07FF5"/>
    <w:rsid w:val="00E10851"/>
    <w:rsid w:val="00E11AC3"/>
    <w:rsid w:val="00E11EB7"/>
    <w:rsid w:val="00E12B43"/>
    <w:rsid w:val="00E12D3E"/>
    <w:rsid w:val="00E13213"/>
    <w:rsid w:val="00E143C7"/>
    <w:rsid w:val="00E14CE5"/>
    <w:rsid w:val="00E151E5"/>
    <w:rsid w:val="00E15854"/>
    <w:rsid w:val="00E165FE"/>
    <w:rsid w:val="00E17DC6"/>
    <w:rsid w:val="00E20134"/>
    <w:rsid w:val="00E20966"/>
    <w:rsid w:val="00E20B4E"/>
    <w:rsid w:val="00E21F06"/>
    <w:rsid w:val="00E229CA"/>
    <w:rsid w:val="00E22B6C"/>
    <w:rsid w:val="00E22D54"/>
    <w:rsid w:val="00E23660"/>
    <w:rsid w:val="00E240BA"/>
    <w:rsid w:val="00E244EE"/>
    <w:rsid w:val="00E24AD1"/>
    <w:rsid w:val="00E261C9"/>
    <w:rsid w:val="00E27045"/>
    <w:rsid w:val="00E2733B"/>
    <w:rsid w:val="00E30684"/>
    <w:rsid w:val="00E34D23"/>
    <w:rsid w:val="00E35C85"/>
    <w:rsid w:val="00E36594"/>
    <w:rsid w:val="00E4036D"/>
    <w:rsid w:val="00E40982"/>
    <w:rsid w:val="00E40EBD"/>
    <w:rsid w:val="00E41157"/>
    <w:rsid w:val="00E41D8E"/>
    <w:rsid w:val="00E4436D"/>
    <w:rsid w:val="00E44AF5"/>
    <w:rsid w:val="00E45935"/>
    <w:rsid w:val="00E47458"/>
    <w:rsid w:val="00E47F13"/>
    <w:rsid w:val="00E50A41"/>
    <w:rsid w:val="00E5156F"/>
    <w:rsid w:val="00E519E4"/>
    <w:rsid w:val="00E528B1"/>
    <w:rsid w:val="00E528EE"/>
    <w:rsid w:val="00E53328"/>
    <w:rsid w:val="00E542B8"/>
    <w:rsid w:val="00E54C29"/>
    <w:rsid w:val="00E56E59"/>
    <w:rsid w:val="00E56F76"/>
    <w:rsid w:val="00E57553"/>
    <w:rsid w:val="00E64133"/>
    <w:rsid w:val="00E64711"/>
    <w:rsid w:val="00E64A37"/>
    <w:rsid w:val="00E656C4"/>
    <w:rsid w:val="00E659FF"/>
    <w:rsid w:val="00E6623E"/>
    <w:rsid w:val="00E671FD"/>
    <w:rsid w:val="00E72CD1"/>
    <w:rsid w:val="00E75558"/>
    <w:rsid w:val="00E82E7F"/>
    <w:rsid w:val="00E84332"/>
    <w:rsid w:val="00E8472E"/>
    <w:rsid w:val="00E851B4"/>
    <w:rsid w:val="00E92066"/>
    <w:rsid w:val="00E920D3"/>
    <w:rsid w:val="00E92AA1"/>
    <w:rsid w:val="00E92D1E"/>
    <w:rsid w:val="00E93915"/>
    <w:rsid w:val="00E93A53"/>
    <w:rsid w:val="00E93B97"/>
    <w:rsid w:val="00E95F60"/>
    <w:rsid w:val="00E97A15"/>
    <w:rsid w:val="00EA0148"/>
    <w:rsid w:val="00EA358C"/>
    <w:rsid w:val="00EA39CB"/>
    <w:rsid w:val="00EA3C81"/>
    <w:rsid w:val="00EA43E8"/>
    <w:rsid w:val="00EA544E"/>
    <w:rsid w:val="00EA6801"/>
    <w:rsid w:val="00EB0EF3"/>
    <w:rsid w:val="00EB2E7D"/>
    <w:rsid w:val="00EB3B7C"/>
    <w:rsid w:val="00EB42E8"/>
    <w:rsid w:val="00EB619F"/>
    <w:rsid w:val="00EB6565"/>
    <w:rsid w:val="00EB6568"/>
    <w:rsid w:val="00EB6E1B"/>
    <w:rsid w:val="00EC1AF4"/>
    <w:rsid w:val="00EC2C6B"/>
    <w:rsid w:val="00EC2E46"/>
    <w:rsid w:val="00EC3EDD"/>
    <w:rsid w:val="00EC416A"/>
    <w:rsid w:val="00EC438A"/>
    <w:rsid w:val="00EC5032"/>
    <w:rsid w:val="00EC534C"/>
    <w:rsid w:val="00EC5A64"/>
    <w:rsid w:val="00EC6678"/>
    <w:rsid w:val="00EC6FE8"/>
    <w:rsid w:val="00EC7DB4"/>
    <w:rsid w:val="00ED0FF0"/>
    <w:rsid w:val="00ED1099"/>
    <w:rsid w:val="00ED2C07"/>
    <w:rsid w:val="00ED2CE4"/>
    <w:rsid w:val="00ED3A2D"/>
    <w:rsid w:val="00ED3D9B"/>
    <w:rsid w:val="00ED4A1A"/>
    <w:rsid w:val="00ED4FC3"/>
    <w:rsid w:val="00EE0FDC"/>
    <w:rsid w:val="00EE2659"/>
    <w:rsid w:val="00EE2FBF"/>
    <w:rsid w:val="00EE3F3F"/>
    <w:rsid w:val="00EE42E2"/>
    <w:rsid w:val="00EE583A"/>
    <w:rsid w:val="00EE58C8"/>
    <w:rsid w:val="00EE5FCA"/>
    <w:rsid w:val="00EF1D78"/>
    <w:rsid w:val="00EF1EB9"/>
    <w:rsid w:val="00EF33E9"/>
    <w:rsid w:val="00EF364C"/>
    <w:rsid w:val="00EF663D"/>
    <w:rsid w:val="00EF6F40"/>
    <w:rsid w:val="00F01602"/>
    <w:rsid w:val="00F02306"/>
    <w:rsid w:val="00F02B61"/>
    <w:rsid w:val="00F033EF"/>
    <w:rsid w:val="00F035D1"/>
    <w:rsid w:val="00F03950"/>
    <w:rsid w:val="00F04FDB"/>
    <w:rsid w:val="00F06173"/>
    <w:rsid w:val="00F061DA"/>
    <w:rsid w:val="00F06347"/>
    <w:rsid w:val="00F063E3"/>
    <w:rsid w:val="00F10505"/>
    <w:rsid w:val="00F10BD1"/>
    <w:rsid w:val="00F116C2"/>
    <w:rsid w:val="00F1172A"/>
    <w:rsid w:val="00F122FA"/>
    <w:rsid w:val="00F14334"/>
    <w:rsid w:val="00F15C2F"/>
    <w:rsid w:val="00F16E66"/>
    <w:rsid w:val="00F2169A"/>
    <w:rsid w:val="00F23FAB"/>
    <w:rsid w:val="00F23FBB"/>
    <w:rsid w:val="00F261C6"/>
    <w:rsid w:val="00F26F4D"/>
    <w:rsid w:val="00F3087A"/>
    <w:rsid w:val="00F30B1F"/>
    <w:rsid w:val="00F32985"/>
    <w:rsid w:val="00F3438F"/>
    <w:rsid w:val="00F3493B"/>
    <w:rsid w:val="00F37156"/>
    <w:rsid w:val="00F3718C"/>
    <w:rsid w:val="00F40718"/>
    <w:rsid w:val="00F4259E"/>
    <w:rsid w:val="00F42A6A"/>
    <w:rsid w:val="00F439D7"/>
    <w:rsid w:val="00F44484"/>
    <w:rsid w:val="00F458D5"/>
    <w:rsid w:val="00F45A2C"/>
    <w:rsid w:val="00F46AB8"/>
    <w:rsid w:val="00F50341"/>
    <w:rsid w:val="00F511F3"/>
    <w:rsid w:val="00F51423"/>
    <w:rsid w:val="00F52095"/>
    <w:rsid w:val="00F52D7B"/>
    <w:rsid w:val="00F534B9"/>
    <w:rsid w:val="00F55DDE"/>
    <w:rsid w:val="00F62B51"/>
    <w:rsid w:val="00F6365F"/>
    <w:rsid w:val="00F63A8C"/>
    <w:rsid w:val="00F641ED"/>
    <w:rsid w:val="00F644BD"/>
    <w:rsid w:val="00F66902"/>
    <w:rsid w:val="00F66F19"/>
    <w:rsid w:val="00F67AC2"/>
    <w:rsid w:val="00F70A4E"/>
    <w:rsid w:val="00F72CB5"/>
    <w:rsid w:val="00F73490"/>
    <w:rsid w:val="00F7526C"/>
    <w:rsid w:val="00F770DE"/>
    <w:rsid w:val="00F77FC3"/>
    <w:rsid w:val="00F80737"/>
    <w:rsid w:val="00F80F3E"/>
    <w:rsid w:val="00F825B6"/>
    <w:rsid w:val="00F83337"/>
    <w:rsid w:val="00F833F8"/>
    <w:rsid w:val="00F838A0"/>
    <w:rsid w:val="00F83D7E"/>
    <w:rsid w:val="00F844F5"/>
    <w:rsid w:val="00F92493"/>
    <w:rsid w:val="00F92EBA"/>
    <w:rsid w:val="00F93484"/>
    <w:rsid w:val="00F93977"/>
    <w:rsid w:val="00F94C44"/>
    <w:rsid w:val="00F9508B"/>
    <w:rsid w:val="00F95BDE"/>
    <w:rsid w:val="00F95C3F"/>
    <w:rsid w:val="00F96166"/>
    <w:rsid w:val="00F96637"/>
    <w:rsid w:val="00FA04DB"/>
    <w:rsid w:val="00FA104B"/>
    <w:rsid w:val="00FA3FBC"/>
    <w:rsid w:val="00FA7282"/>
    <w:rsid w:val="00FA7FE4"/>
    <w:rsid w:val="00FB12EE"/>
    <w:rsid w:val="00FB23D0"/>
    <w:rsid w:val="00FB35E7"/>
    <w:rsid w:val="00FB47FE"/>
    <w:rsid w:val="00FB5C18"/>
    <w:rsid w:val="00FC0107"/>
    <w:rsid w:val="00FC071D"/>
    <w:rsid w:val="00FC218C"/>
    <w:rsid w:val="00FC26AE"/>
    <w:rsid w:val="00FC6BB8"/>
    <w:rsid w:val="00FC7FBD"/>
    <w:rsid w:val="00FD001A"/>
    <w:rsid w:val="00FD0F11"/>
    <w:rsid w:val="00FD19BB"/>
    <w:rsid w:val="00FD205D"/>
    <w:rsid w:val="00FD294E"/>
    <w:rsid w:val="00FD3E88"/>
    <w:rsid w:val="00FD4B06"/>
    <w:rsid w:val="00FD4F43"/>
    <w:rsid w:val="00FD6BB8"/>
    <w:rsid w:val="00FD77ED"/>
    <w:rsid w:val="00FE2B07"/>
    <w:rsid w:val="00FE2E0F"/>
    <w:rsid w:val="00FE39B3"/>
    <w:rsid w:val="00FE532E"/>
    <w:rsid w:val="00FE553F"/>
    <w:rsid w:val="00FE5C42"/>
    <w:rsid w:val="00FE5FF2"/>
    <w:rsid w:val="00FE693E"/>
    <w:rsid w:val="00FE7C24"/>
    <w:rsid w:val="00FE7D48"/>
    <w:rsid w:val="00FF00E9"/>
    <w:rsid w:val="00FF0E8C"/>
    <w:rsid w:val="00FF10AD"/>
    <w:rsid w:val="00FF1AA2"/>
    <w:rsid w:val="00FF29C6"/>
    <w:rsid w:val="00FF389F"/>
    <w:rsid w:val="00FF38F8"/>
    <w:rsid w:val="00FF3AC8"/>
    <w:rsid w:val="00FF3D19"/>
    <w:rsid w:val="00FF44A7"/>
    <w:rsid w:val="00FF6868"/>
    <w:rsid w:val="00FF7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BF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B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321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21592"/>
    <w:rPr>
      <w:rFonts w:ascii="Times New Roman" w:eastAsia="仿宋_GB2312" w:hAnsi="Times New Roman" w:cs="Times New Roman"/>
      <w:sz w:val="18"/>
      <w:szCs w:val="18"/>
    </w:rPr>
  </w:style>
  <w:style w:type="paragraph" w:styleId="a5">
    <w:name w:val="footer"/>
    <w:basedOn w:val="a"/>
    <w:link w:val="Char0"/>
    <w:uiPriority w:val="99"/>
    <w:semiHidden/>
    <w:unhideWhenUsed/>
    <w:rsid w:val="0032159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2159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白华</dc:creator>
  <cp:lastModifiedBy>白华</cp:lastModifiedBy>
  <cp:revision>3</cp:revision>
  <dcterms:created xsi:type="dcterms:W3CDTF">2021-11-16T08:55:00Z</dcterms:created>
  <dcterms:modified xsi:type="dcterms:W3CDTF">2021-11-16T09:07:00Z</dcterms:modified>
</cp:coreProperties>
</file>